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CF5" w:rsidRPr="00991F5E" w:rsidRDefault="005C2CF5" w:rsidP="005C2CF5">
      <w:pPr>
        <w:jc w:val="right"/>
        <w:rPr>
          <w:rFonts w:asciiTheme="majorHAnsi" w:hAnsiTheme="majorHAnsi"/>
        </w:rPr>
      </w:pPr>
      <w:r w:rsidRPr="00991F5E">
        <w:rPr>
          <w:rFonts w:asciiTheme="majorHAnsi" w:hAnsiTheme="majorHAnsi"/>
          <w:sz w:val="24"/>
          <w:szCs w:val="24"/>
        </w:rPr>
        <w:t xml:space="preserve">Code # </w:t>
      </w:r>
      <w:sdt>
        <w:sdtPr>
          <w:rPr>
            <w:rFonts w:asciiTheme="majorHAnsi" w:hAnsiTheme="majorHAnsi"/>
          </w:rPr>
          <w:id w:val="-786346552"/>
          <w:placeholder>
            <w:docPart w:val="D077CA8AEC8D47B18816A31CDDFC76E7"/>
          </w:placeholder>
        </w:sdtPr>
        <w:sdtEndPr/>
        <w:sdtContent>
          <w:sdt>
            <w:sdtPr>
              <w:rPr>
                <w:rFonts w:asciiTheme="majorHAnsi" w:hAnsiTheme="majorHAnsi"/>
                <w:sz w:val="20"/>
                <w:szCs w:val="20"/>
              </w:rPr>
              <w:id w:val="-720354806"/>
              <w:placeholder>
                <w:docPart w:val="A2BB171BE2A445C59B27D10282827550"/>
              </w:placeholder>
            </w:sdtPr>
            <w:sdtEndPr/>
            <w:sdtContent>
              <w:r w:rsidR="0025055F">
                <w:rPr>
                  <w:rFonts w:asciiTheme="majorHAnsi" w:hAnsiTheme="majorHAnsi"/>
                  <w:sz w:val="20"/>
                  <w:szCs w:val="20"/>
                </w:rPr>
                <w:t>SM31 (2015)</w:t>
              </w:r>
              <w:bookmarkStart w:id="0" w:name="_GoBack"/>
              <w:bookmarkEnd w:id="0"/>
            </w:sdtContent>
          </w:sdt>
        </w:sdtContent>
      </w:sdt>
    </w:p>
    <w:p w:rsidR="005C2CF5" w:rsidRPr="001A3143" w:rsidRDefault="000E3809" w:rsidP="005C2CF5">
      <w:pPr>
        <w:ind w:left="-180"/>
        <w:jc w:val="center"/>
        <w:rPr>
          <w:rFonts w:asciiTheme="majorHAnsi" w:hAnsiTheme="majorHAnsi" w:cs="Arial"/>
          <w:b/>
          <w:sz w:val="27"/>
          <w:szCs w:val="27"/>
        </w:rPr>
      </w:pPr>
      <w:r>
        <w:rPr>
          <w:rFonts w:asciiTheme="majorHAnsi" w:hAnsiTheme="majorHAnsi" w:cs="Arial"/>
          <w:b/>
          <w:sz w:val="28"/>
          <w:szCs w:val="28"/>
        </w:rPr>
        <w:t xml:space="preserve"> </w:t>
      </w:r>
      <w:r w:rsidRPr="001A3143">
        <w:rPr>
          <w:rFonts w:asciiTheme="majorHAnsi" w:hAnsiTheme="majorHAnsi" w:cs="Arial"/>
          <w:b/>
          <w:sz w:val="27"/>
          <w:szCs w:val="27"/>
        </w:rPr>
        <w:t xml:space="preserve">New Emphasis, </w:t>
      </w:r>
      <w:r w:rsidR="005C2CF5" w:rsidRPr="001A3143">
        <w:rPr>
          <w:rFonts w:asciiTheme="majorHAnsi" w:hAnsiTheme="majorHAnsi" w:cs="Arial"/>
          <w:b/>
          <w:sz w:val="27"/>
          <w:szCs w:val="27"/>
        </w:rPr>
        <w:t>Concentration or Option Proposal</w:t>
      </w:r>
      <w:r w:rsidR="001A3143" w:rsidRPr="001A3143">
        <w:rPr>
          <w:rFonts w:asciiTheme="majorHAnsi" w:hAnsiTheme="majorHAnsi" w:cs="Arial"/>
          <w:b/>
          <w:sz w:val="27"/>
          <w:szCs w:val="27"/>
        </w:rPr>
        <w:t xml:space="preserve"> </w:t>
      </w:r>
      <w:r w:rsidR="005C2CF5" w:rsidRPr="001A3143">
        <w:rPr>
          <w:rFonts w:asciiTheme="majorHAnsi" w:hAnsiTheme="majorHAnsi" w:cs="Arial"/>
          <w:b/>
          <w:sz w:val="27"/>
          <w:szCs w:val="27"/>
        </w:rPr>
        <w:t>Form</w:t>
      </w:r>
    </w:p>
    <w:permStart w:id="1627859335" w:edGrp="everyone"/>
    <w:p w:rsidR="00160202" w:rsidRPr="00592A95" w:rsidRDefault="0025055F" w:rsidP="00160202">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2215D3">
            <w:rPr>
              <w:rFonts w:ascii="MS Gothic" w:eastAsia="MS Gothic" w:hAnsi="MS Gothic" w:hint="eastAsia"/>
            </w:rPr>
            <w:t>☒</w:t>
          </w:r>
        </w:sdtContent>
      </w:sdt>
      <w:permEnd w:id="1627859335"/>
      <w:r w:rsidR="00160202">
        <w:rPr>
          <w:rFonts w:asciiTheme="majorHAnsi" w:hAnsiTheme="majorHAnsi" w:cs="Arial"/>
          <w:b/>
          <w:sz w:val="20"/>
          <w:szCs w:val="20"/>
        </w:rPr>
        <w:t xml:space="preserve"> </w:t>
      </w:r>
      <w:r w:rsidR="00160202" w:rsidRPr="00592A95">
        <w:rPr>
          <w:rFonts w:asciiTheme="majorHAnsi" w:hAnsiTheme="majorHAnsi" w:cs="Arial"/>
          <w:b/>
          <w:sz w:val="20"/>
          <w:szCs w:val="20"/>
        </w:rPr>
        <w:t>Undergraduate Curriculum Council</w:t>
      </w:r>
      <w:r w:rsidR="00160202" w:rsidRPr="00592A95">
        <w:rPr>
          <w:rFonts w:asciiTheme="majorHAnsi" w:hAnsiTheme="majorHAnsi" w:cs="Arial"/>
          <w:sz w:val="20"/>
          <w:szCs w:val="20"/>
        </w:rPr>
        <w:t xml:space="preserve"> - </w:t>
      </w:r>
      <w:r w:rsidR="00160202" w:rsidRPr="005C0CF4">
        <w:rPr>
          <w:rFonts w:asciiTheme="majorHAnsi" w:hAnsiTheme="majorHAnsi" w:cs="Arial"/>
          <w:sz w:val="20"/>
          <w:szCs w:val="20"/>
        </w:rPr>
        <w:t>Print 1 copy for signatures and save 1 electronic copy.</w:t>
      </w:r>
    </w:p>
    <w:permStart w:id="1201809101" w:edGrp="everyone"/>
    <w:p w:rsidR="00160202" w:rsidRPr="001F5E9E" w:rsidRDefault="0025055F" w:rsidP="00160202">
      <w:pPr>
        <w:rPr>
          <w:rFonts w:asciiTheme="majorHAnsi" w:hAnsiTheme="majorHAnsi" w:cs="Arial"/>
          <w:color w:val="0000FF"/>
          <w:sz w:val="20"/>
          <w:szCs w:val="20"/>
          <w:u w:val="single"/>
        </w:rPr>
      </w:pPr>
      <w:sdt>
        <w:sdtPr>
          <w:rPr>
            <w:rFonts w:ascii="MS Gothic" w:eastAsia="MS Gothic" w:hAnsiTheme="majorHAnsi"/>
          </w:rPr>
          <w:id w:val="-231626908"/>
          <w14:checkbox>
            <w14:checked w14:val="0"/>
            <w14:checkedState w14:val="2612" w14:font="MS Gothic"/>
            <w14:uncheckedState w14:val="2610" w14:font="MS Gothic"/>
          </w14:checkbox>
        </w:sdtPr>
        <w:sdtEndPr/>
        <w:sdtContent>
          <w:r w:rsidR="00160202">
            <w:rPr>
              <w:rFonts w:ascii="MS Gothic" w:eastAsia="MS Gothic" w:hAnsiTheme="majorHAnsi" w:hint="eastAsia"/>
            </w:rPr>
            <w:t>☐</w:t>
          </w:r>
        </w:sdtContent>
      </w:sdt>
      <w:permEnd w:id="1201809101"/>
      <w:r w:rsidR="00160202">
        <w:rPr>
          <w:rFonts w:asciiTheme="majorHAnsi" w:hAnsiTheme="majorHAnsi" w:cs="Arial"/>
          <w:b/>
          <w:sz w:val="20"/>
          <w:szCs w:val="20"/>
        </w:rPr>
        <w:t xml:space="preserve"> </w:t>
      </w:r>
      <w:r w:rsidR="00160202" w:rsidRPr="00592A95">
        <w:rPr>
          <w:rFonts w:asciiTheme="majorHAnsi" w:hAnsiTheme="majorHAnsi" w:cs="Arial"/>
          <w:b/>
          <w:sz w:val="20"/>
          <w:szCs w:val="20"/>
        </w:rPr>
        <w:t>Graduate Council</w:t>
      </w:r>
      <w:r w:rsidR="00160202" w:rsidRPr="00592A95">
        <w:rPr>
          <w:rFonts w:asciiTheme="majorHAnsi" w:hAnsiTheme="majorHAnsi" w:cs="Arial"/>
          <w:sz w:val="20"/>
          <w:szCs w:val="20"/>
        </w:rPr>
        <w:t xml:space="preserve"> - Print 1 copy for signatures and send 1 electronic copy to </w:t>
      </w:r>
      <w:hyperlink r:id="rId8" w:history="1">
        <w:r w:rsidR="00160202" w:rsidRPr="003866CA">
          <w:rPr>
            <w:rStyle w:val="Hyperlink"/>
            <w:rFonts w:asciiTheme="majorHAnsi" w:hAnsiTheme="majorHAnsi" w:cs="Arial"/>
            <w:sz w:val="20"/>
            <w:szCs w:val="20"/>
          </w:rPr>
          <w:t>pheath@astate.edu</w:t>
        </w:r>
      </w:hyperlink>
    </w:p>
    <w:p w:rsidR="005C2CF5" w:rsidRDefault="005C2CF5" w:rsidP="005C2CF5">
      <w:pPr>
        <w:rPr>
          <w:rFonts w:asciiTheme="majorHAnsi" w:hAnsiTheme="majorHAnsi"/>
        </w:rPr>
      </w:pPr>
    </w:p>
    <w:p w:rsidR="00160202" w:rsidRPr="00991F5E" w:rsidRDefault="00160202" w:rsidP="005C2CF5">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5C2CF5" w:rsidRPr="00991F5E" w:rsidTr="00D03B4B">
        <w:trPr>
          <w:trHeight w:val="1089"/>
        </w:trPr>
        <w:tc>
          <w:tcPr>
            <w:tcW w:w="5451" w:type="dxa"/>
            <w:vAlign w:val="center"/>
          </w:tcPr>
          <w:p w:rsidR="005C2CF5" w:rsidRPr="00991F5E" w:rsidRDefault="0025055F" w:rsidP="00D03B4B">
            <w:pPr>
              <w:rPr>
                <w:rFonts w:asciiTheme="majorHAnsi" w:hAnsiTheme="majorHAnsi"/>
                <w:sz w:val="20"/>
                <w:szCs w:val="20"/>
              </w:rPr>
            </w:pPr>
            <w:sdt>
              <w:sdtPr>
                <w:rPr>
                  <w:rFonts w:asciiTheme="majorHAnsi" w:hAnsiTheme="majorHAnsi"/>
                  <w:sz w:val="20"/>
                  <w:szCs w:val="20"/>
                </w:rPr>
                <w:id w:val="-356667795"/>
                <w:placeholder>
                  <w:docPart w:val="3050E3BAF0534D67AD01AD3DE42848FE"/>
                </w:placeholder>
                <w:showingPlcHdr/>
              </w:sdtPr>
              <w:sdtEndPr/>
              <w:sdtContent>
                <w:r w:rsidR="005C2CF5" w:rsidRPr="00991F5E">
                  <w:rPr>
                    <w:rFonts w:asciiTheme="majorHAnsi" w:hAnsiTheme="majorHAnsi"/>
                    <w:color w:val="808080" w:themeColor="background1" w:themeShade="80"/>
                    <w:sz w:val="52"/>
                    <w:szCs w:val="52"/>
                    <w:shd w:val="clear" w:color="auto" w:fill="D9D9D9" w:themeFill="background1" w:themeFillShade="D9"/>
                  </w:rPr>
                  <w:t>___________________</w:t>
                </w:r>
              </w:sdtContent>
            </w:sdt>
            <w:r w:rsidR="005C2CF5" w:rsidRPr="00991F5E">
              <w:rPr>
                <w:rFonts w:asciiTheme="majorHAnsi" w:hAnsiTheme="majorHAnsi"/>
                <w:sz w:val="20"/>
                <w:szCs w:val="20"/>
              </w:rPr>
              <w:t xml:space="preserve"> </w:t>
            </w:r>
            <w:sdt>
              <w:sdtPr>
                <w:rPr>
                  <w:rFonts w:asciiTheme="majorHAnsi" w:hAnsiTheme="majorHAnsi"/>
                  <w:smallCaps/>
                  <w:sz w:val="20"/>
                  <w:szCs w:val="20"/>
                </w:rPr>
                <w:id w:val="-83312976"/>
                <w:placeholder>
                  <w:docPart w:val="573E263280F34B0E8D28F4CF4A02BE04"/>
                </w:placeholder>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r w:rsidR="005C2CF5" w:rsidRPr="00991F5E">
              <w:rPr>
                <w:rFonts w:asciiTheme="majorHAnsi" w:hAnsiTheme="majorHAnsi"/>
                <w:sz w:val="20"/>
                <w:szCs w:val="20"/>
              </w:rPr>
              <w:br/>
            </w:r>
            <w:r w:rsidR="005C2CF5" w:rsidRPr="00991F5E">
              <w:rPr>
                <w:rFonts w:asciiTheme="majorHAnsi" w:hAnsiTheme="majorHAnsi"/>
                <w:b/>
                <w:sz w:val="20"/>
                <w:szCs w:val="20"/>
              </w:rPr>
              <w:t>Department Curriculum Committee Chair</w:t>
            </w:r>
          </w:p>
        </w:tc>
        <w:tc>
          <w:tcPr>
            <w:tcW w:w="5451" w:type="dxa"/>
            <w:vAlign w:val="center"/>
          </w:tcPr>
          <w:p w:rsidR="005C2CF5" w:rsidRPr="00991F5E" w:rsidRDefault="0025055F" w:rsidP="00D03B4B">
            <w:pPr>
              <w:rPr>
                <w:rFonts w:asciiTheme="majorHAnsi" w:hAnsiTheme="majorHAnsi"/>
                <w:sz w:val="16"/>
                <w:szCs w:val="16"/>
              </w:rPr>
            </w:pPr>
            <w:sdt>
              <w:sdtPr>
                <w:rPr>
                  <w:rFonts w:asciiTheme="majorHAnsi" w:hAnsiTheme="majorHAnsi"/>
                  <w:sz w:val="20"/>
                  <w:szCs w:val="20"/>
                </w:rPr>
                <w:id w:val="952207901"/>
                <w:placeholder>
                  <w:docPart w:val="519784BECC42415DB274CFE3B914251B"/>
                </w:placeholder>
              </w:sdtPr>
              <w:sdtEndPr/>
              <w:sdtContent>
                <w:sdt>
                  <w:sdtPr>
                    <w:rPr>
                      <w:rFonts w:asciiTheme="majorHAnsi" w:hAnsiTheme="majorHAnsi"/>
                      <w:sz w:val="20"/>
                      <w:szCs w:val="20"/>
                    </w:rPr>
                    <w:id w:val="-106197775"/>
                    <w:placeholder>
                      <w:docPart w:val="CDDF03DB745D4CEC8A4CB8026AB0764B"/>
                    </w:placeholder>
                    <w:showingPlcHdr/>
                  </w:sdtPr>
                  <w:sdtEndPr/>
                  <w:sdtContent>
                    <w:r w:rsidR="005C2CF5" w:rsidRPr="00991F5E">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5C2CF5" w:rsidRPr="00991F5E">
              <w:rPr>
                <w:rFonts w:asciiTheme="majorHAnsi" w:hAnsiTheme="majorHAnsi"/>
                <w:sz w:val="20"/>
                <w:szCs w:val="20"/>
              </w:rPr>
              <w:t xml:space="preserve"> </w:t>
            </w:r>
            <w:r w:rsidR="005C2CF5" w:rsidRPr="00991F5E">
              <w:rPr>
                <w:rFonts w:asciiTheme="majorHAnsi" w:hAnsiTheme="majorHAnsi"/>
                <w:sz w:val="16"/>
                <w:szCs w:val="16"/>
              </w:rPr>
              <w:t xml:space="preserve"> </w:t>
            </w:r>
            <w:sdt>
              <w:sdtPr>
                <w:rPr>
                  <w:rFonts w:asciiTheme="majorHAnsi" w:hAnsiTheme="majorHAnsi"/>
                  <w:smallCaps/>
                  <w:sz w:val="20"/>
                  <w:szCs w:val="20"/>
                </w:rPr>
                <w:id w:val="-313723901"/>
                <w:placeholder>
                  <w:docPart w:val="5F734AF5FAA84807AD932B1ACF1E0E1D"/>
                </w:placeholder>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5C2CF5" w:rsidRPr="00991F5E" w:rsidRDefault="005C2CF5" w:rsidP="00D03B4B">
            <w:pPr>
              <w:rPr>
                <w:rFonts w:asciiTheme="majorHAnsi" w:hAnsiTheme="majorHAnsi" w:cs="Arial"/>
                <w:sz w:val="20"/>
                <w:szCs w:val="20"/>
              </w:rPr>
            </w:pPr>
            <w:r w:rsidRPr="00991F5E">
              <w:rPr>
                <w:rFonts w:asciiTheme="majorHAnsi" w:hAnsiTheme="majorHAnsi"/>
                <w:b/>
                <w:sz w:val="20"/>
                <w:szCs w:val="20"/>
              </w:rPr>
              <w:t>COPE Chair (if applicable)</w:t>
            </w:r>
          </w:p>
        </w:tc>
      </w:tr>
      <w:tr w:rsidR="005C2CF5" w:rsidRPr="00991F5E" w:rsidTr="00D03B4B">
        <w:trPr>
          <w:trHeight w:val="1089"/>
        </w:trPr>
        <w:tc>
          <w:tcPr>
            <w:tcW w:w="5451" w:type="dxa"/>
            <w:vAlign w:val="center"/>
          </w:tcPr>
          <w:p w:rsidR="005C2CF5" w:rsidRPr="00991F5E" w:rsidRDefault="0025055F" w:rsidP="00D03B4B">
            <w:pPr>
              <w:rPr>
                <w:rFonts w:asciiTheme="majorHAnsi" w:hAnsiTheme="majorHAnsi"/>
                <w:sz w:val="20"/>
                <w:szCs w:val="20"/>
              </w:rPr>
            </w:pPr>
            <w:sdt>
              <w:sdtPr>
                <w:rPr>
                  <w:rFonts w:asciiTheme="majorHAnsi" w:hAnsiTheme="majorHAnsi"/>
                  <w:sz w:val="20"/>
                  <w:szCs w:val="20"/>
                </w:rPr>
                <w:id w:val="1169676060"/>
                <w:placeholder>
                  <w:docPart w:val="6CAA416E2A984891ADA99BB5C584AA37"/>
                </w:placeholder>
              </w:sdtPr>
              <w:sdtEndPr/>
              <w:sdtContent>
                <w:sdt>
                  <w:sdtPr>
                    <w:rPr>
                      <w:rFonts w:asciiTheme="majorHAnsi" w:hAnsiTheme="majorHAnsi"/>
                      <w:sz w:val="20"/>
                      <w:szCs w:val="20"/>
                    </w:rPr>
                    <w:id w:val="376897373"/>
                    <w:placeholder>
                      <w:docPart w:val="5721BF2004B6420EA3B2632A857996F8"/>
                    </w:placeholder>
                    <w:showingPlcHdr/>
                  </w:sdtPr>
                  <w:sdtEndPr/>
                  <w:sdtContent>
                    <w:r w:rsidR="005C2CF5" w:rsidRPr="00991F5E">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5C2CF5" w:rsidRPr="00991F5E">
              <w:rPr>
                <w:rFonts w:asciiTheme="majorHAnsi" w:hAnsiTheme="majorHAnsi"/>
                <w:sz w:val="20"/>
                <w:szCs w:val="20"/>
              </w:rPr>
              <w:t xml:space="preserve"> </w:t>
            </w:r>
            <w:sdt>
              <w:sdtPr>
                <w:rPr>
                  <w:rFonts w:asciiTheme="majorHAnsi" w:hAnsiTheme="majorHAnsi"/>
                  <w:smallCaps/>
                  <w:sz w:val="20"/>
                  <w:szCs w:val="20"/>
                </w:rPr>
                <w:id w:val="1133840423"/>
                <w:placeholder>
                  <w:docPart w:val="6E62760295E84E46A019ACA46C736C01"/>
                </w:placeholder>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r w:rsidR="005C2CF5" w:rsidRPr="00991F5E">
              <w:rPr>
                <w:rFonts w:asciiTheme="majorHAnsi" w:hAnsiTheme="majorHAnsi"/>
                <w:sz w:val="20"/>
                <w:szCs w:val="20"/>
              </w:rPr>
              <w:br/>
            </w:r>
            <w:r w:rsidR="005C2CF5" w:rsidRPr="00991F5E">
              <w:rPr>
                <w:rFonts w:asciiTheme="majorHAnsi" w:hAnsiTheme="majorHAnsi"/>
                <w:b/>
                <w:sz w:val="20"/>
                <w:szCs w:val="20"/>
              </w:rPr>
              <w:t>Department Chair:</w:t>
            </w:r>
            <w:r w:rsidR="005C2CF5" w:rsidRPr="00991F5E">
              <w:rPr>
                <w:rFonts w:asciiTheme="majorHAnsi" w:hAnsiTheme="majorHAnsi"/>
                <w:sz w:val="20"/>
                <w:szCs w:val="20"/>
              </w:rPr>
              <w:t xml:space="preserve"> </w:t>
            </w:r>
          </w:p>
        </w:tc>
        <w:tc>
          <w:tcPr>
            <w:tcW w:w="5451" w:type="dxa"/>
            <w:vAlign w:val="center"/>
          </w:tcPr>
          <w:p w:rsidR="005C2CF5" w:rsidRPr="00991F5E" w:rsidRDefault="0025055F" w:rsidP="00D03B4B">
            <w:pPr>
              <w:rPr>
                <w:rFonts w:asciiTheme="majorHAnsi" w:hAnsiTheme="majorHAnsi"/>
                <w:sz w:val="20"/>
                <w:szCs w:val="20"/>
              </w:rPr>
            </w:pPr>
            <w:sdt>
              <w:sdtPr>
                <w:rPr>
                  <w:rFonts w:asciiTheme="majorHAnsi" w:hAnsiTheme="majorHAnsi"/>
                  <w:sz w:val="20"/>
                  <w:szCs w:val="20"/>
                </w:rPr>
                <w:id w:val="-208959319"/>
                <w:placeholder>
                  <w:docPart w:val="FB9EFEE4B413458D9139616BCC547EA5"/>
                </w:placeholder>
              </w:sdtPr>
              <w:sdtEndPr/>
              <w:sdtContent>
                <w:sdt>
                  <w:sdtPr>
                    <w:rPr>
                      <w:rFonts w:asciiTheme="majorHAnsi" w:hAnsiTheme="majorHAnsi"/>
                      <w:sz w:val="20"/>
                      <w:szCs w:val="20"/>
                    </w:rPr>
                    <w:id w:val="1404868388"/>
                    <w:placeholder>
                      <w:docPart w:val="7AD5963545914305B54E977B369A99B3"/>
                    </w:placeholder>
                    <w:showingPlcHdr/>
                  </w:sdtPr>
                  <w:sdtEndPr/>
                  <w:sdtContent>
                    <w:r w:rsidR="005C2CF5" w:rsidRPr="00991F5E">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5C2CF5" w:rsidRPr="00991F5E">
              <w:rPr>
                <w:rFonts w:asciiTheme="majorHAnsi" w:hAnsiTheme="majorHAnsi"/>
                <w:sz w:val="20"/>
                <w:szCs w:val="20"/>
              </w:rPr>
              <w:t xml:space="preserve">  </w:t>
            </w:r>
            <w:sdt>
              <w:sdtPr>
                <w:rPr>
                  <w:rFonts w:asciiTheme="majorHAnsi" w:hAnsiTheme="majorHAnsi"/>
                  <w:smallCaps/>
                  <w:sz w:val="20"/>
                  <w:szCs w:val="20"/>
                </w:rPr>
                <w:id w:val="153732640"/>
                <w:placeholder>
                  <w:docPart w:val="F2C9DCA482D64F03AE874860494D57C3"/>
                </w:placeholder>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5C2CF5" w:rsidRPr="00991F5E" w:rsidRDefault="005C2CF5" w:rsidP="00D03B4B">
            <w:pPr>
              <w:rPr>
                <w:rFonts w:asciiTheme="majorHAnsi" w:hAnsiTheme="majorHAnsi"/>
                <w:sz w:val="20"/>
                <w:szCs w:val="20"/>
              </w:rPr>
            </w:pPr>
            <w:r w:rsidRPr="00991F5E">
              <w:rPr>
                <w:rFonts w:asciiTheme="majorHAnsi" w:hAnsiTheme="majorHAnsi"/>
                <w:b/>
                <w:sz w:val="20"/>
                <w:szCs w:val="20"/>
              </w:rPr>
              <w:t xml:space="preserve">General Education Committee Chair (If applicable) </w:t>
            </w:r>
            <w:r w:rsidRPr="00991F5E">
              <w:rPr>
                <w:rFonts w:asciiTheme="majorHAnsi" w:hAnsiTheme="majorHAnsi"/>
                <w:sz w:val="20"/>
                <w:szCs w:val="20"/>
              </w:rPr>
              <w:t xml:space="preserve">                        </w:t>
            </w:r>
          </w:p>
        </w:tc>
      </w:tr>
      <w:tr w:rsidR="005C2CF5" w:rsidRPr="00991F5E" w:rsidTr="00D03B4B">
        <w:trPr>
          <w:trHeight w:val="1089"/>
        </w:trPr>
        <w:tc>
          <w:tcPr>
            <w:tcW w:w="5451" w:type="dxa"/>
            <w:vAlign w:val="center"/>
          </w:tcPr>
          <w:p w:rsidR="005C2CF5" w:rsidRPr="00991F5E" w:rsidRDefault="0025055F" w:rsidP="00D03B4B">
            <w:pPr>
              <w:rPr>
                <w:rFonts w:asciiTheme="majorHAnsi" w:hAnsiTheme="majorHAnsi"/>
                <w:sz w:val="20"/>
                <w:szCs w:val="20"/>
              </w:rPr>
            </w:pPr>
            <w:sdt>
              <w:sdtPr>
                <w:rPr>
                  <w:rFonts w:asciiTheme="majorHAnsi" w:hAnsiTheme="majorHAnsi"/>
                  <w:sz w:val="20"/>
                  <w:szCs w:val="20"/>
                </w:rPr>
                <w:id w:val="76181568"/>
                <w:placeholder>
                  <w:docPart w:val="71D75678B8B24C7795A8CB48F3426506"/>
                </w:placeholder>
              </w:sdtPr>
              <w:sdtEndPr/>
              <w:sdtContent>
                <w:sdt>
                  <w:sdtPr>
                    <w:rPr>
                      <w:rFonts w:asciiTheme="majorHAnsi" w:hAnsiTheme="majorHAnsi"/>
                      <w:sz w:val="20"/>
                      <w:szCs w:val="20"/>
                    </w:rPr>
                    <w:id w:val="-1873526833"/>
                    <w:placeholder>
                      <w:docPart w:val="8543F1525AE7402A90F41FD955407661"/>
                    </w:placeholder>
                    <w:showingPlcHdr/>
                  </w:sdtPr>
                  <w:sdtEndPr/>
                  <w:sdtContent>
                    <w:r w:rsidR="005C2CF5" w:rsidRPr="00991F5E">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5C2CF5" w:rsidRPr="00991F5E">
              <w:rPr>
                <w:rFonts w:asciiTheme="majorHAnsi" w:hAnsiTheme="majorHAnsi"/>
                <w:sz w:val="20"/>
                <w:szCs w:val="20"/>
              </w:rPr>
              <w:t xml:space="preserve"> </w:t>
            </w:r>
            <w:sdt>
              <w:sdtPr>
                <w:rPr>
                  <w:rFonts w:asciiTheme="majorHAnsi" w:hAnsiTheme="majorHAnsi"/>
                  <w:smallCaps/>
                  <w:sz w:val="20"/>
                  <w:szCs w:val="20"/>
                </w:rPr>
                <w:id w:val="-1231607342"/>
                <w:placeholder>
                  <w:docPart w:val="7B44098E4EE0446D8716BEDCD11AA6FA"/>
                </w:placeholder>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r w:rsidR="005C2CF5" w:rsidRPr="00991F5E">
              <w:rPr>
                <w:rFonts w:asciiTheme="majorHAnsi" w:hAnsiTheme="majorHAnsi"/>
                <w:sz w:val="20"/>
                <w:szCs w:val="20"/>
              </w:rPr>
              <w:br/>
            </w:r>
            <w:r w:rsidR="005C2CF5" w:rsidRPr="00991F5E">
              <w:rPr>
                <w:rFonts w:asciiTheme="majorHAnsi" w:hAnsiTheme="majorHAnsi"/>
                <w:b/>
                <w:sz w:val="20"/>
                <w:szCs w:val="20"/>
              </w:rPr>
              <w:t>College Curriculum Committee Chair</w:t>
            </w:r>
          </w:p>
        </w:tc>
        <w:tc>
          <w:tcPr>
            <w:tcW w:w="5451" w:type="dxa"/>
            <w:vAlign w:val="center"/>
          </w:tcPr>
          <w:p w:rsidR="005C2CF5" w:rsidRPr="00991F5E" w:rsidRDefault="0025055F" w:rsidP="00D03B4B">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r w:rsidR="005C2CF5" w:rsidRPr="00991F5E">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5C2CF5" w:rsidRPr="00991F5E">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5C2CF5" w:rsidRPr="00991F5E" w:rsidRDefault="005C2CF5" w:rsidP="00D03B4B">
            <w:pPr>
              <w:rPr>
                <w:rFonts w:asciiTheme="majorHAnsi" w:hAnsiTheme="majorHAnsi"/>
                <w:sz w:val="20"/>
                <w:szCs w:val="20"/>
              </w:rPr>
            </w:pPr>
            <w:r w:rsidRPr="00991F5E">
              <w:rPr>
                <w:rFonts w:asciiTheme="majorHAnsi" w:hAnsiTheme="majorHAnsi"/>
                <w:b/>
                <w:sz w:val="20"/>
                <w:szCs w:val="20"/>
              </w:rPr>
              <w:t>Undergraduate Curriculum Council Chair</w:t>
            </w:r>
          </w:p>
        </w:tc>
      </w:tr>
      <w:tr w:rsidR="005C2CF5" w:rsidRPr="00991F5E" w:rsidTr="00D03B4B">
        <w:trPr>
          <w:trHeight w:val="1089"/>
        </w:trPr>
        <w:tc>
          <w:tcPr>
            <w:tcW w:w="5451" w:type="dxa"/>
            <w:vAlign w:val="center"/>
          </w:tcPr>
          <w:p w:rsidR="005C2CF5" w:rsidRPr="00991F5E" w:rsidRDefault="0025055F" w:rsidP="00D03B4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r w:rsidR="005C2CF5" w:rsidRPr="00991F5E">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5C2CF5" w:rsidRPr="00991F5E">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r w:rsidR="005C2CF5" w:rsidRPr="00991F5E">
              <w:rPr>
                <w:rFonts w:asciiTheme="majorHAnsi" w:hAnsiTheme="majorHAnsi"/>
                <w:sz w:val="20"/>
                <w:szCs w:val="20"/>
              </w:rPr>
              <w:br/>
            </w:r>
            <w:r w:rsidR="005C2CF5" w:rsidRPr="00991F5E">
              <w:rPr>
                <w:rFonts w:asciiTheme="majorHAnsi" w:hAnsiTheme="majorHAnsi"/>
                <w:b/>
                <w:sz w:val="20"/>
                <w:szCs w:val="20"/>
              </w:rPr>
              <w:t>College Dean</w:t>
            </w:r>
          </w:p>
        </w:tc>
        <w:tc>
          <w:tcPr>
            <w:tcW w:w="5451" w:type="dxa"/>
            <w:vAlign w:val="center"/>
          </w:tcPr>
          <w:p w:rsidR="005C2CF5" w:rsidRPr="00991F5E" w:rsidRDefault="0025055F" w:rsidP="00D03B4B">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r w:rsidR="005C2CF5" w:rsidRPr="00991F5E">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5C2CF5" w:rsidRPr="00991F5E">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5C2CF5" w:rsidRPr="00991F5E" w:rsidRDefault="005C2CF5" w:rsidP="00D03B4B">
            <w:pPr>
              <w:rPr>
                <w:rFonts w:asciiTheme="majorHAnsi" w:hAnsiTheme="majorHAnsi"/>
                <w:sz w:val="20"/>
                <w:szCs w:val="20"/>
              </w:rPr>
            </w:pPr>
            <w:r w:rsidRPr="00991F5E">
              <w:rPr>
                <w:rFonts w:asciiTheme="majorHAnsi" w:hAnsiTheme="majorHAnsi"/>
                <w:b/>
                <w:sz w:val="20"/>
                <w:szCs w:val="20"/>
              </w:rPr>
              <w:t>Graduate Curriculum Committee Chair</w:t>
            </w:r>
          </w:p>
        </w:tc>
      </w:tr>
      <w:tr w:rsidR="005C2CF5" w:rsidRPr="00991F5E" w:rsidTr="00D03B4B">
        <w:trPr>
          <w:trHeight w:val="1089"/>
        </w:trPr>
        <w:tc>
          <w:tcPr>
            <w:tcW w:w="5451" w:type="dxa"/>
            <w:vAlign w:val="center"/>
          </w:tcPr>
          <w:p w:rsidR="005C2CF5" w:rsidRPr="00991F5E" w:rsidRDefault="005C2CF5" w:rsidP="00D03B4B">
            <w:pPr>
              <w:rPr>
                <w:rFonts w:asciiTheme="majorHAnsi" w:hAnsiTheme="majorHAnsi"/>
                <w:sz w:val="20"/>
                <w:szCs w:val="20"/>
              </w:rPr>
            </w:pPr>
          </w:p>
        </w:tc>
        <w:tc>
          <w:tcPr>
            <w:tcW w:w="5451" w:type="dxa"/>
            <w:vAlign w:val="center"/>
          </w:tcPr>
          <w:p w:rsidR="005C2CF5" w:rsidRPr="00991F5E" w:rsidRDefault="0025055F" w:rsidP="00D03B4B">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r w:rsidR="005C2CF5" w:rsidRPr="00991F5E">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5C2CF5" w:rsidRPr="00991F5E">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r w:rsidR="005C2CF5" w:rsidRPr="00991F5E">
                  <w:rPr>
                    <w:rFonts w:asciiTheme="majorHAnsi" w:hAnsiTheme="majorHAnsi"/>
                    <w:smallCaps/>
                    <w:color w:val="808080" w:themeColor="background1" w:themeShade="80"/>
                    <w:sz w:val="20"/>
                    <w:szCs w:val="20"/>
                    <w:shd w:val="clear" w:color="auto" w:fill="D9D9D9" w:themeFill="background1" w:themeFillShade="D9"/>
                  </w:rPr>
                  <w:t>Enter date…</w:t>
                </w:r>
              </w:sdtContent>
            </w:sdt>
          </w:p>
          <w:p w:rsidR="005C2CF5" w:rsidRPr="00991F5E" w:rsidRDefault="005C2CF5" w:rsidP="00D03B4B">
            <w:pPr>
              <w:rPr>
                <w:rFonts w:asciiTheme="majorHAnsi" w:hAnsiTheme="majorHAnsi"/>
                <w:sz w:val="20"/>
                <w:szCs w:val="20"/>
              </w:rPr>
            </w:pPr>
            <w:r w:rsidRPr="00991F5E">
              <w:rPr>
                <w:rFonts w:asciiTheme="majorHAnsi" w:hAnsiTheme="majorHAnsi"/>
                <w:b/>
                <w:sz w:val="20"/>
                <w:szCs w:val="20"/>
              </w:rPr>
              <w:t>Vice Chancellor for Academic Affairs</w:t>
            </w:r>
          </w:p>
        </w:tc>
      </w:tr>
    </w:tbl>
    <w:p w:rsidR="00F4132F" w:rsidRPr="00991F5E" w:rsidRDefault="00F4132F" w:rsidP="005C2CF5">
      <w:pPr>
        <w:pBdr>
          <w:bottom w:val="single" w:sz="12" w:space="1" w:color="auto"/>
        </w:pBdr>
        <w:rPr>
          <w:rFonts w:asciiTheme="majorHAnsi" w:hAnsiTheme="majorHAnsi" w:cs="Arial"/>
          <w:sz w:val="20"/>
          <w:szCs w:val="20"/>
        </w:rPr>
      </w:pPr>
    </w:p>
    <w:p w:rsidR="005C2CF5" w:rsidRPr="00991F5E" w:rsidRDefault="005C2CF5" w:rsidP="005C2CF5">
      <w:pPr>
        <w:pBdr>
          <w:bottom w:val="single" w:sz="12" w:space="1" w:color="auto"/>
        </w:pBdr>
        <w:rPr>
          <w:rFonts w:asciiTheme="majorHAnsi" w:hAnsiTheme="majorHAnsi" w:cs="Arial"/>
          <w:sz w:val="20"/>
          <w:szCs w:val="20"/>
        </w:rPr>
      </w:pPr>
    </w:p>
    <w:p w:rsidR="005C2CF5" w:rsidRPr="00991F5E" w:rsidRDefault="00936679" w:rsidP="005C2CF5">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b/>
          <w:sz w:val="20"/>
          <w:szCs w:val="20"/>
        </w:rPr>
        <w:t>i</w:t>
      </w:r>
      <w:proofErr w:type="spellEnd"/>
      <w:r w:rsidR="005C2CF5" w:rsidRPr="00991F5E">
        <w:rPr>
          <w:rFonts w:asciiTheme="majorHAnsi" w:hAnsiTheme="majorHAnsi" w:cs="Arial"/>
          <w:b/>
          <w:sz w:val="20"/>
          <w:szCs w:val="20"/>
        </w:rPr>
        <w:t>. Proposed Program Title</w:t>
      </w:r>
    </w:p>
    <w:sdt>
      <w:sdtPr>
        <w:rPr>
          <w:rFonts w:asciiTheme="majorHAnsi" w:hAnsiTheme="majorHAnsi" w:cs="Arial"/>
          <w:sz w:val="20"/>
          <w:szCs w:val="20"/>
        </w:rPr>
        <w:id w:val="264975268"/>
      </w:sdtPr>
      <w:sdtEndPr/>
      <w:sdtContent>
        <w:p w:rsidR="005C2CF5" w:rsidRPr="00991F5E" w:rsidRDefault="002215D3"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Emphasis in </w:t>
          </w:r>
          <w:r w:rsidR="008B275B">
            <w:rPr>
              <w:rFonts w:asciiTheme="majorHAnsi" w:hAnsiTheme="majorHAnsi" w:cs="Arial"/>
              <w:sz w:val="20"/>
              <w:szCs w:val="20"/>
            </w:rPr>
            <w:t>Fisheries</w:t>
          </w:r>
          <w:r>
            <w:rPr>
              <w:rFonts w:asciiTheme="majorHAnsi" w:hAnsiTheme="majorHAnsi" w:cs="Arial"/>
              <w:sz w:val="20"/>
              <w:szCs w:val="20"/>
            </w:rPr>
            <w:t>; BS Wildlife Fisheries and Conservation</w:t>
          </w:r>
        </w:p>
      </w:sdtContent>
    </w:sdt>
    <w:p w:rsidR="005C2CF5" w:rsidRPr="00991F5E" w:rsidRDefault="005C2CF5" w:rsidP="005C2CF5">
      <w:pPr>
        <w:tabs>
          <w:tab w:val="left" w:pos="360"/>
          <w:tab w:val="left" w:pos="720"/>
        </w:tabs>
        <w:spacing w:after="0" w:line="240" w:lineRule="auto"/>
        <w:rPr>
          <w:rFonts w:asciiTheme="majorHAnsi" w:hAnsiTheme="majorHAnsi" w:cs="Arial"/>
          <w:sz w:val="20"/>
          <w:szCs w:val="20"/>
        </w:rPr>
      </w:pPr>
    </w:p>
    <w:p w:rsidR="005C2CF5" w:rsidRPr="00991F5E" w:rsidRDefault="00936679" w:rsidP="005C2CF5">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ii</w:t>
      </w:r>
      <w:r w:rsidR="005C2CF5" w:rsidRPr="00991F5E">
        <w:rPr>
          <w:rFonts w:asciiTheme="majorHAnsi" w:hAnsiTheme="majorHAnsi" w:cs="Arial"/>
          <w:b/>
          <w:sz w:val="20"/>
          <w:szCs w:val="20"/>
        </w:rPr>
        <w:t>. Contact Person</w:t>
      </w:r>
      <w:r w:rsidR="005C2CF5" w:rsidRPr="00991F5E">
        <w:rPr>
          <w:rFonts w:asciiTheme="majorHAnsi" w:hAnsiTheme="majorHAnsi" w:cs="Arial"/>
          <w:sz w:val="20"/>
          <w:szCs w:val="20"/>
        </w:rPr>
        <w:t xml:space="preserve"> (Name, Email Address, Phone Number)</w:t>
      </w:r>
    </w:p>
    <w:sdt>
      <w:sdtPr>
        <w:rPr>
          <w:rFonts w:asciiTheme="majorHAnsi" w:hAnsiTheme="majorHAnsi" w:cs="Arial"/>
          <w:sz w:val="20"/>
          <w:szCs w:val="20"/>
        </w:rPr>
        <w:id w:val="208306885"/>
      </w:sdtPr>
      <w:sdtEndPr/>
      <w:sdtContent>
        <w:p w:rsidR="005C2CF5" w:rsidRPr="0025055F" w:rsidRDefault="002215D3" w:rsidP="005C2CF5">
          <w:pPr>
            <w:tabs>
              <w:tab w:val="left" w:pos="360"/>
              <w:tab w:val="left" w:pos="720"/>
            </w:tabs>
            <w:spacing w:after="0" w:line="240" w:lineRule="auto"/>
            <w:rPr>
              <w:rFonts w:asciiTheme="majorHAnsi" w:hAnsiTheme="majorHAnsi" w:cs="Arial"/>
              <w:sz w:val="20"/>
              <w:szCs w:val="20"/>
              <w:lang w:val="de-DE"/>
            </w:rPr>
          </w:pPr>
          <w:r w:rsidRPr="0025055F">
            <w:rPr>
              <w:rFonts w:asciiTheme="majorHAnsi" w:hAnsiTheme="majorHAnsi" w:cs="Arial"/>
              <w:sz w:val="20"/>
              <w:szCs w:val="20"/>
              <w:lang w:val="de-DE"/>
            </w:rPr>
            <w:t xml:space="preserve">Dr. Thomas Risch, </w:t>
          </w:r>
          <w:r w:rsidR="0025055F">
            <w:fldChar w:fldCharType="begin"/>
          </w:r>
          <w:r w:rsidR="0025055F" w:rsidRPr="0025055F">
            <w:rPr>
              <w:lang w:val="de-DE"/>
            </w:rPr>
            <w:instrText xml:space="preserve"> HYPERLINK "mailto:trisch@astate.edu" </w:instrText>
          </w:r>
          <w:r w:rsidR="0025055F">
            <w:fldChar w:fldCharType="separate"/>
          </w:r>
          <w:r w:rsidRPr="0025055F">
            <w:rPr>
              <w:rStyle w:val="Hyperlink"/>
              <w:rFonts w:asciiTheme="majorHAnsi" w:hAnsiTheme="majorHAnsi" w:cs="Arial"/>
              <w:sz w:val="20"/>
              <w:szCs w:val="20"/>
              <w:lang w:val="de-DE"/>
            </w:rPr>
            <w:t>trisch@astate.edu</w:t>
          </w:r>
          <w:r w:rsidR="0025055F">
            <w:rPr>
              <w:rStyle w:val="Hyperlink"/>
              <w:rFonts w:asciiTheme="majorHAnsi" w:hAnsiTheme="majorHAnsi" w:cs="Arial"/>
              <w:sz w:val="20"/>
              <w:szCs w:val="20"/>
            </w:rPr>
            <w:fldChar w:fldCharType="end"/>
          </w:r>
          <w:r w:rsidRPr="0025055F">
            <w:rPr>
              <w:rFonts w:asciiTheme="majorHAnsi" w:hAnsiTheme="majorHAnsi" w:cs="Arial"/>
              <w:sz w:val="20"/>
              <w:szCs w:val="20"/>
              <w:lang w:val="de-DE"/>
            </w:rPr>
            <w:t>, 972-3082</w:t>
          </w:r>
        </w:p>
      </w:sdtContent>
    </w:sdt>
    <w:p w:rsidR="005C2CF5" w:rsidRPr="0025055F" w:rsidRDefault="005C2CF5" w:rsidP="005C2CF5">
      <w:pPr>
        <w:tabs>
          <w:tab w:val="left" w:pos="360"/>
          <w:tab w:val="left" w:pos="720"/>
        </w:tabs>
        <w:spacing w:after="0" w:line="240" w:lineRule="auto"/>
        <w:rPr>
          <w:rFonts w:asciiTheme="majorHAnsi" w:hAnsiTheme="majorHAnsi" w:cs="Arial"/>
          <w:sz w:val="20"/>
          <w:szCs w:val="20"/>
          <w:lang w:val="de-DE"/>
        </w:rPr>
      </w:pPr>
    </w:p>
    <w:p w:rsidR="005C2CF5" w:rsidRPr="00991F5E" w:rsidRDefault="00936679" w:rsidP="005C2CF5">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iii</w:t>
      </w:r>
      <w:r w:rsidR="005C2CF5" w:rsidRPr="00991F5E">
        <w:rPr>
          <w:rFonts w:asciiTheme="majorHAnsi" w:hAnsiTheme="majorHAnsi" w:cs="Arial"/>
          <w:b/>
          <w:sz w:val="20"/>
          <w:szCs w:val="20"/>
        </w:rPr>
        <w:t>. Proposed Starting Date</w:t>
      </w:r>
    </w:p>
    <w:sdt>
      <w:sdtPr>
        <w:rPr>
          <w:rFonts w:asciiTheme="majorHAnsi" w:hAnsiTheme="majorHAnsi" w:cs="Arial"/>
          <w:sz w:val="20"/>
          <w:szCs w:val="20"/>
        </w:rPr>
        <w:id w:val="1731260334"/>
        <w:date w:fullDate="2016-08-16T00:00:00Z">
          <w:dateFormat w:val="M/d/yyyy"/>
          <w:lid w:val="en-US"/>
          <w:storeMappedDataAs w:val="dateTime"/>
          <w:calendar w:val="gregorian"/>
        </w:date>
      </w:sdtPr>
      <w:sdtEndPr/>
      <w:sdtContent>
        <w:p w:rsidR="005C2CF5" w:rsidRPr="00991F5E" w:rsidRDefault="002215D3"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8/16/2016</w:t>
          </w:r>
        </w:p>
      </w:sdtContent>
    </w:sdt>
    <w:p w:rsidR="005C2CF5" w:rsidRPr="00991F5E" w:rsidRDefault="005C2CF5" w:rsidP="005C2CF5">
      <w:pPr>
        <w:tabs>
          <w:tab w:val="left" w:pos="360"/>
          <w:tab w:val="left" w:pos="720"/>
        </w:tabs>
        <w:spacing w:after="0" w:line="240" w:lineRule="auto"/>
        <w:rPr>
          <w:rFonts w:asciiTheme="majorHAnsi" w:hAnsiTheme="majorHAnsi" w:cs="Arial"/>
          <w:sz w:val="20"/>
          <w:szCs w:val="20"/>
        </w:rPr>
      </w:pPr>
    </w:p>
    <w:p w:rsidR="00F4132F" w:rsidRPr="00991F5E" w:rsidRDefault="00F4132F">
      <w:pPr>
        <w:rPr>
          <w:rFonts w:asciiTheme="majorHAnsi" w:hAnsiTheme="majorHAnsi" w:cs="Arial"/>
          <w:b/>
          <w:sz w:val="28"/>
          <w:szCs w:val="20"/>
        </w:rPr>
      </w:pPr>
      <w:r w:rsidRPr="00991F5E">
        <w:rPr>
          <w:rFonts w:asciiTheme="majorHAnsi" w:hAnsiTheme="majorHAnsi" w:cs="Arial"/>
          <w:b/>
          <w:sz w:val="28"/>
          <w:szCs w:val="20"/>
        </w:rPr>
        <w:br w:type="page"/>
      </w:r>
    </w:p>
    <w:p w:rsidR="00F4132F" w:rsidRPr="00991F5E" w:rsidRDefault="00F4132F" w:rsidP="00F4132F">
      <w:pPr>
        <w:tabs>
          <w:tab w:val="left" w:pos="360"/>
          <w:tab w:val="left" w:pos="720"/>
        </w:tabs>
        <w:spacing w:after="0" w:line="240" w:lineRule="auto"/>
        <w:jc w:val="center"/>
        <w:rPr>
          <w:rFonts w:asciiTheme="majorHAnsi" w:hAnsiTheme="majorHAnsi" w:cs="Arial"/>
          <w:b/>
          <w:sz w:val="28"/>
          <w:szCs w:val="20"/>
        </w:rPr>
      </w:pPr>
      <w:r w:rsidRPr="00991F5E">
        <w:rPr>
          <w:rFonts w:asciiTheme="majorHAnsi" w:hAnsiTheme="majorHAnsi" w:cs="Arial"/>
          <w:b/>
          <w:sz w:val="28"/>
          <w:szCs w:val="20"/>
        </w:rPr>
        <w:lastRenderedPageBreak/>
        <w:t>Bulletin Changes</w:t>
      </w:r>
    </w:p>
    <w:p w:rsidR="00F4132F" w:rsidRPr="00991F5E" w:rsidRDefault="00F4132F" w:rsidP="00F4132F">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F4132F" w:rsidRPr="00991F5E" w:rsidTr="00781FAA">
        <w:tc>
          <w:tcPr>
            <w:tcW w:w="11016" w:type="dxa"/>
            <w:shd w:val="clear" w:color="auto" w:fill="D9D9D9" w:themeFill="background1" w:themeFillShade="D9"/>
          </w:tcPr>
          <w:p w:rsidR="00F4132F" w:rsidRPr="00991F5E" w:rsidRDefault="00F4132F" w:rsidP="00781FAA">
            <w:pPr>
              <w:tabs>
                <w:tab w:val="left" w:pos="360"/>
                <w:tab w:val="left" w:pos="720"/>
              </w:tabs>
              <w:jc w:val="center"/>
              <w:rPr>
                <w:rFonts w:ascii="Times New Roman" w:hAnsi="Times New Roman" w:cs="Times New Roman"/>
                <w:b/>
                <w:color w:val="000000" w:themeColor="text1"/>
                <w:sz w:val="28"/>
                <w:szCs w:val="24"/>
              </w:rPr>
            </w:pPr>
            <w:r w:rsidRPr="00991F5E">
              <w:rPr>
                <w:rFonts w:ascii="Times New Roman" w:hAnsi="Times New Roman" w:cs="Times New Roman"/>
                <w:b/>
                <w:color w:val="000000" w:themeColor="text1"/>
                <w:sz w:val="28"/>
                <w:szCs w:val="24"/>
              </w:rPr>
              <w:t xml:space="preserve">Instructions </w:t>
            </w:r>
          </w:p>
        </w:tc>
      </w:tr>
      <w:tr w:rsidR="00F4132F" w:rsidRPr="00991F5E" w:rsidTr="00781FAA">
        <w:tc>
          <w:tcPr>
            <w:tcW w:w="11016" w:type="dxa"/>
            <w:shd w:val="clear" w:color="auto" w:fill="F2F2F2" w:themeFill="background1" w:themeFillShade="F2"/>
          </w:tcPr>
          <w:p w:rsidR="00F4132F" w:rsidRPr="00991F5E" w:rsidRDefault="00F4132F" w:rsidP="00781FAA">
            <w:pPr>
              <w:tabs>
                <w:tab w:val="left" w:pos="360"/>
                <w:tab w:val="left" w:pos="720"/>
              </w:tabs>
              <w:jc w:val="center"/>
              <w:rPr>
                <w:rFonts w:ascii="Times New Roman" w:hAnsi="Times New Roman" w:cs="Times New Roman"/>
                <w:b/>
                <w:color w:val="000000" w:themeColor="text1"/>
                <w:sz w:val="18"/>
                <w:szCs w:val="24"/>
              </w:rPr>
            </w:pPr>
          </w:p>
          <w:p w:rsidR="00F4132F" w:rsidRPr="00991F5E" w:rsidRDefault="00F4132F" w:rsidP="00781FAA">
            <w:pPr>
              <w:rPr>
                <w:rFonts w:ascii="Times New Roman" w:hAnsi="Times New Roman" w:cs="Times New Roman"/>
                <w:b/>
                <w:color w:val="FF0000"/>
                <w:sz w:val="24"/>
                <w:szCs w:val="24"/>
              </w:rPr>
            </w:pPr>
            <w:r w:rsidRPr="00991F5E">
              <w:rPr>
                <w:rFonts w:ascii="Times New Roman" w:hAnsi="Times New Roman" w:cs="Times New Roman"/>
                <w:b/>
                <w:color w:val="FF0000"/>
                <w:sz w:val="24"/>
                <w:szCs w:val="24"/>
              </w:rPr>
              <w:t xml:space="preserve">Please visit </w:t>
            </w:r>
            <w:hyperlink r:id="rId9" w:history="1">
              <w:r w:rsidRPr="00991F5E">
                <w:rPr>
                  <w:rStyle w:val="Hyperlink"/>
                  <w:rFonts w:ascii="Times New Roman" w:hAnsi="Times New Roman" w:cs="Times New Roman"/>
                  <w:b/>
                  <w:sz w:val="24"/>
                  <w:szCs w:val="24"/>
                </w:rPr>
                <w:t>http://www.astate.edu/a/registrar/students/bulletins/index.dot</w:t>
              </w:r>
            </w:hyperlink>
            <w:r w:rsidRPr="00991F5E">
              <w:rPr>
                <w:rFonts w:ascii="Times New Roman" w:hAnsi="Times New Roman" w:cs="Times New Roman"/>
                <w:b/>
                <w:color w:val="FF0000"/>
                <w:sz w:val="24"/>
                <w:szCs w:val="24"/>
              </w:rPr>
              <w:t xml:space="preserve"> and select the most recent version of the bulletin. Copy and paste all bulletin pages this proposal affects below. </w:t>
            </w:r>
            <w:r w:rsidR="00DD2A03">
              <w:rPr>
                <w:rFonts w:ascii="Times New Roman" w:hAnsi="Times New Roman" w:cs="Times New Roman"/>
                <w:b/>
                <w:color w:val="FF0000"/>
                <w:sz w:val="24"/>
                <w:szCs w:val="24"/>
              </w:rPr>
              <w:t>F</w:t>
            </w:r>
            <w:r w:rsidRPr="00991F5E">
              <w:rPr>
                <w:rFonts w:ascii="Times New Roman" w:hAnsi="Times New Roman" w:cs="Times New Roman"/>
                <w:b/>
                <w:color w:val="FF0000"/>
                <w:sz w:val="24"/>
                <w:szCs w:val="24"/>
              </w:rPr>
              <w:t xml:space="preserve">ollow the following guidelines for indicating necessary changes. </w:t>
            </w:r>
          </w:p>
          <w:p w:rsidR="00F4132F" w:rsidRPr="00991F5E" w:rsidRDefault="00F4132F" w:rsidP="00781FAA">
            <w:pPr>
              <w:rPr>
                <w:rFonts w:ascii="Times New Roman" w:hAnsi="Times New Roman" w:cs="Times New Roman"/>
                <w:b/>
                <w:color w:val="FF0000"/>
                <w:sz w:val="14"/>
                <w:szCs w:val="24"/>
              </w:rPr>
            </w:pPr>
          </w:p>
          <w:p w:rsidR="00F4132F" w:rsidRPr="00991F5E" w:rsidRDefault="00F4132F" w:rsidP="00781FAA">
            <w:pPr>
              <w:ind w:left="360"/>
              <w:rPr>
                <w:rFonts w:asciiTheme="majorHAnsi" w:hAnsiTheme="majorHAnsi" w:cs="Arial"/>
                <w:b/>
                <w:color w:val="FF0000"/>
                <w:sz w:val="20"/>
                <w:szCs w:val="24"/>
              </w:rPr>
            </w:pPr>
            <w:r w:rsidRPr="00991F5E">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991F5E">
              <w:rPr>
                <w:rFonts w:asciiTheme="majorHAnsi" w:hAnsiTheme="majorHAnsi" w:cs="Arial"/>
                <w:b/>
                <w:color w:val="FF0000"/>
                <w:sz w:val="20"/>
                <w:szCs w:val="24"/>
              </w:rPr>
              <w:t>ctrl+F</w:t>
            </w:r>
            <w:proofErr w:type="spellEnd"/>
            <w:r w:rsidRPr="00991F5E">
              <w:rPr>
                <w:rFonts w:asciiTheme="majorHAnsi" w:hAnsiTheme="majorHAnsi" w:cs="Arial"/>
                <w:b/>
                <w:color w:val="FF0000"/>
                <w:sz w:val="20"/>
                <w:szCs w:val="24"/>
              </w:rPr>
              <w:t xml:space="preserve">) for the appropriate courses before submission of this form. </w:t>
            </w:r>
          </w:p>
          <w:p w:rsidR="00F4132F" w:rsidRPr="00991F5E" w:rsidRDefault="00F4132F" w:rsidP="00781FAA">
            <w:pPr>
              <w:tabs>
                <w:tab w:val="left" w:pos="360"/>
                <w:tab w:val="left" w:pos="720"/>
              </w:tabs>
              <w:jc w:val="center"/>
              <w:rPr>
                <w:rFonts w:ascii="Times New Roman" w:hAnsi="Times New Roman" w:cs="Times New Roman"/>
                <w:b/>
                <w:color w:val="000000" w:themeColor="text1"/>
                <w:sz w:val="10"/>
                <w:szCs w:val="24"/>
                <w:u w:val="single"/>
              </w:rPr>
            </w:pPr>
          </w:p>
          <w:p w:rsidR="00F4132F" w:rsidRPr="00991F5E" w:rsidRDefault="00F4132F" w:rsidP="00781FAA">
            <w:pPr>
              <w:tabs>
                <w:tab w:val="left" w:pos="360"/>
                <w:tab w:val="left" w:pos="720"/>
              </w:tabs>
              <w:jc w:val="center"/>
              <w:rPr>
                <w:rFonts w:ascii="Times New Roman" w:hAnsi="Times New Roman" w:cs="Times New Roman"/>
                <w:b/>
                <w:color w:val="000000" w:themeColor="text1"/>
                <w:sz w:val="10"/>
                <w:szCs w:val="24"/>
                <w:u w:val="single"/>
              </w:rPr>
            </w:pPr>
          </w:p>
          <w:p w:rsidR="00F4132F" w:rsidRPr="00991F5E" w:rsidRDefault="00F4132F" w:rsidP="00781FAA">
            <w:pPr>
              <w:tabs>
                <w:tab w:val="left" w:pos="360"/>
                <w:tab w:val="left" w:pos="720"/>
              </w:tabs>
              <w:rPr>
                <w:rFonts w:ascii="Times New Roman" w:hAnsi="Times New Roman" w:cs="Times New Roman"/>
                <w:strike/>
                <w:color w:val="000000" w:themeColor="text1"/>
                <w:sz w:val="24"/>
                <w:szCs w:val="24"/>
              </w:rPr>
            </w:pPr>
            <w:r w:rsidRPr="00991F5E">
              <w:rPr>
                <w:rFonts w:ascii="Times New Roman" w:hAnsi="Times New Roman" w:cs="Times New Roman"/>
                <w:color w:val="000000" w:themeColor="text1"/>
                <w:sz w:val="24"/>
                <w:szCs w:val="24"/>
              </w:rPr>
              <w:t>- Deleted courses/credit hours should be marked with a red strike-through (</w:t>
            </w:r>
            <w:r w:rsidRPr="00991F5E">
              <w:rPr>
                <w:rFonts w:ascii="Times New Roman" w:hAnsi="Times New Roman" w:cs="Times New Roman"/>
                <w:strike/>
                <w:color w:val="FF0000"/>
                <w:sz w:val="24"/>
                <w:szCs w:val="24"/>
              </w:rPr>
              <w:t>red strikethrough</w:t>
            </w:r>
            <w:r w:rsidRPr="00991F5E">
              <w:rPr>
                <w:rFonts w:ascii="Times New Roman" w:hAnsi="Times New Roman" w:cs="Times New Roman"/>
                <w:color w:val="000000" w:themeColor="text1"/>
                <w:sz w:val="24"/>
                <w:szCs w:val="24"/>
              </w:rPr>
              <w:t>)</w:t>
            </w:r>
          </w:p>
          <w:p w:rsidR="00F4132F" w:rsidRPr="00991F5E" w:rsidRDefault="00F4132F" w:rsidP="00781FAA">
            <w:pPr>
              <w:tabs>
                <w:tab w:val="left" w:pos="360"/>
                <w:tab w:val="left" w:pos="720"/>
              </w:tabs>
              <w:rPr>
                <w:rFonts w:ascii="Times New Roman" w:hAnsi="Times New Roman" w:cs="Times New Roman"/>
                <w:strike/>
                <w:color w:val="FF0000"/>
                <w:sz w:val="24"/>
                <w:szCs w:val="24"/>
              </w:rPr>
            </w:pPr>
            <w:r w:rsidRPr="00991F5E">
              <w:rPr>
                <w:rFonts w:ascii="Times New Roman" w:hAnsi="Times New Roman" w:cs="Times New Roman"/>
                <w:color w:val="000000" w:themeColor="text1"/>
                <w:sz w:val="24"/>
                <w:szCs w:val="24"/>
              </w:rPr>
              <w:t>- New credit hours and text changes should be listed in blue using enlarged font (</w:t>
            </w:r>
            <w:r w:rsidRPr="00991F5E">
              <w:rPr>
                <w:rFonts w:ascii="Times New Roman" w:hAnsi="Times New Roman" w:cs="Times New Roman"/>
                <w:color w:val="548DD4" w:themeColor="text2" w:themeTint="99"/>
                <w:sz w:val="28"/>
                <w:szCs w:val="28"/>
              </w:rPr>
              <w:t>blue using enlarged font</w:t>
            </w:r>
            <w:r w:rsidRPr="00991F5E">
              <w:rPr>
                <w:rFonts w:ascii="Times New Roman" w:hAnsi="Times New Roman" w:cs="Times New Roman"/>
                <w:color w:val="000000" w:themeColor="text1"/>
                <w:sz w:val="24"/>
                <w:szCs w:val="24"/>
              </w:rPr>
              <w:t>).</w:t>
            </w:r>
            <w:r w:rsidRPr="00991F5E">
              <w:rPr>
                <w:rFonts w:ascii="Times New Roman" w:hAnsi="Times New Roman" w:cs="Times New Roman"/>
                <w:color w:val="548DD4" w:themeColor="text2" w:themeTint="99"/>
                <w:sz w:val="24"/>
                <w:szCs w:val="24"/>
              </w:rPr>
              <w:t xml:space="preserve"> </w:t>
            </w:r>
          </w:p>
          <w:p w:rsidR="00F4132F" w:rsidRPr="00991F5E" w:rsidRDefault="00F4132F" w:rsidP="00781FAA">
            <w:pPr>
              <w:tabs>
                <w:tab w:val="left" w:pos="360"/>
                <w:tab w:val="left" w:pos="720"/>
              </w:tabs>
              <w:rPr>
                <w:rFonts w:ascii="Times New Roman" w:hAnsi="Times New Roman" w:cs="Times New Roman"/>
                <w:color w:val="000000" w:themeColor="text1"/>
                <w:sz w:val="24"/>
                <w:szCs w:val="24"/>
              </w:rPr>
            </w:pPr>
            <w:r w:rsidRPr="00991F5E">
              <w:rPr>
                <w:rFonts w:ascii="Times New Roman" w:hAnsi="Times New Roman" w:cs="Times New Roman"/>
                <w:color w:val="000000" w:themeColor="text1"/>
                <w:sz w:val="24"/>
                <w:szCs w:val="24"/>
              </w:rPr>
              <w:t>- Any new courses should be listed in blue bold italics using enlarged font (</w:t>
            </w:r>
            <w:r w:rsidRPr="00991F5E">
              <w:rPr>
                <w:rFonts w:ascii="Times New Roman" w:hAnsi="Times New Roman" w:cs="Times New Roman"/>
                <w:b/>
                <w:i/>
                <w:color w:val="548DD4" w:themeColor="text2" w:themeTint="99"/>
                <w:sz w:val="28"/>
                <w:szCs w:val="24"/>
              </w:rPr>
              <w:t>blue bold italics using enlarged font</w:t>
            </w:r>
            <w:r w:rsidRPr="00991F5E">
              <w:rPr>
                <w:rFonts w:ascii="Times New Roman" w:hAnsi="Times New Roman" w:cs="Times New Roman"/>
                <w:color w:val="000000" w:themeColor="text1"/>
                <w:sz w:val="24"/>
                <w:szCs w:val="24"/>
              </w:rPr>
              <w:t>)</w:t>
            </w:r>
          </w:p>
          <w:p w:rsidR="00F4132F" w:rsidRPr="00991F5E" w:rsidRDefault="00F4132F" w:rsidP="00781FAA">
            <w:pPr>
              <w:tabs>
                <w:tab w:val="left" w:pos="360"/>
                <w:tab w:val="left" w:pos="720"/>
              </w:tabs>
              <w:rPr>
                <w:rFonts w:ascii="Times New Roman" w:hAnsi="Times New Roman" w:cs="Times New Roman"/>
                <w:b/>
                <w:color w:val="000000" w:themeColor="text1"/>
                <w:sz w:val="18"/>
                <w:szCs w:val="28"/>
              </w:rPr>
            </w:pPr>
          </w:p>
          <w:p w:rsidR="00282A39" w:rsidRDefault="00F4132F" w:rsidP="00781FAA">
            <w:pPr>
              <w:tabs>
                <w:tab w:val="left" w:pos="360"/>
                <w:tab w:val="left" w:pos="720"/>
              </w:tabs>
              <w:ind w:left="360"/>
              <w:rPr>
                <w:rFonts w:ascii="Times New Roman" w:hAnsi="Times New Roman" w:cs="Times New Roman"/>
                <w:i/>
                <w:sz w:val="20"/>
                <w:szCs w:val="24"/>
              </w:rPr>
            </w:pPr>
            <w:r w:rsidRPr="00991F5E">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991F5E">
              <w:rPr>
                <w:i/>
                <w:sz w:val="18"/>
              </w:rPr>
              <w:sym w:font="Wingdings" w:char="F0E0"/>
            </w:r>
            <w:r w:rsidRPr="00991F5E">
              <w:rPr>
                <w:rFonts w:ascii="Times New Roman" w:hAnsi="Times New Roman" w:cs="Times New Roman"/>
                <w:i/>
                <w:sz w:val="20"/>
                <w:szCs w:val="24"/>
              </w:rPr>
              <w:t xml:space="preserve">  </w:t>
            </w:r>
            <w:r w:rsidRPr="00991F5E">
              <w:rPr>
                <w:i/>
                <w:noProof/>
                <w:sz w:val="18"/>
              </w:rPr>
              <w:drawing>
                <wp:inline distT="0" distB="0" distL="0" distR="0" wp14:anchorId="6DC7DA7F" wp14:editId="271630D4">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991F5E">
              <w:rPr>
                <w:rFonts w:ascii="Times New Roman" w:hAnsi="Times New Roman" w:cs="Times New Roman"/>
                <w:i/>
                <w:sz w:val="20"/>
                <w:szCs w:val="24"/>
              </w:rPr>
              <w:t xml:space="preserve">, and selecting the text you would like to apply the change to. </w:t>
            </w:r>
          </w:p>
          <w:p w:rsidR="00F4132F" w:rsidRPr="00991F5E" w:rsidRDefault="00F4132F" w:rsidP="00282A39">
            <w:pPr>
              <w:tabs>
                <w:tab w:val="left" w:pos="360"/>
                <w:tab w:val="left" w:pos="720"/>
              </w:tabs>
              <w:ind w:left="360"/>
              <w:jc w:val="center"/>
              <w:rPr>
                <w:rFonts w:ascii="Times New Roman" w:hAnsi="Times New Roman" w:cs="Times New Roman"/>
                <w:i/>
                <w:szCs w:val="24"/>
              </w:rPr>
            </w:pPr>
            <w:r w:rsidRPr="00991F5E">
              <w:rPr>
                <w:rFonts w:ascii="Times New Roman" w:hAnsi="Times New Roman" w:cs="Times New Roman"/>
                <w:i/>
                <w:sz w:val="20"/>
                <w:szCs w:val="24"/>
              </w:rPr>
              <w:t xml:space="preserve">Please visit </w:t>
            </w:r>
            <w:hyperlink r:id="rId11" w:history="1">
              <w:r w:rsidR="00282A39" w:rsidRPr="00331165">
                <w:rPr>
                  <w:rStyle w:val="Hyperlink"/>
                  <w:rFonts w:ascii="Times New Roman" w:hAnsi="Times New Roman" w:cs="Times New Roman"/>
                  <w:i/>
                  <w:sz w:val="20"/>
                  <w:szCs w:val="24"/>
                </w:rPr>
                <w:t>https://youtu.be/yjdL2n4lZm4</w:t>
              </w:r>
            </w:hyperlink>
            <w:r w:rsidR="00282A39">
              <w:rPr>
                <w:rFonts w:ascii="Times New Roman" w:hAnsi="Times New Roman" w:cs="Times New Roman"/>
                <w:i/>
                <w:sz w:val="20"/>
                <w:szCs w:val="24"/>
              </w:rPr>
              <w:t xml:space="preserve"> </w:t>
            </w:r>
            <w:r w:rsidRPr="00991F5E">
              <w:rPr>
                <w:rFonts w:ascii="Times New Roman" w:hAnsi="Times New Roman" w:cs="Times New Roman"/>
                <w:i/>
                <w:sz w:val="20"/>
                <w:szCs w:val="24"/>
              </w:rPr>
              <w:t xml:space="preserve"> for more detailed instructions.</w:t>
            </w:r>
          </w:p>
          <w:p w:rsidR="00F4132F" w:rsidRPr="00991F5E" w:rsidRDefault="00F4132F" w:rsidP="00781FAA">
            <w:pPr>
              <w:tabs>
                <w:tab w:val="left" w:pos="360"/>
                <w:tab w:val="left" w:pos="720"/>
              </w:tabs>
              <w:rPr>
                <w:rFonts w:asciiTheme="majorHAnsi" w:hAnsiTheme="majorHAnsi"/>
                <w:sz w:val="18"/>
                <w:szCs w:val="18"/>
              </w:rPr>
            </w:pPr>
          </w:p>
        </w:tc>
      </w:tr>
    </w:tbl>
    <w:p w:rsidR="00F4132F" w:rsidRPr="00991F5E" w:rsidRDefault="00F4132F" w:rsidP="00F4132F">
      <w:pPr>
        <w:tabs>
          <w:tab w:val="left" w:pos="360"/>
          <w:tab w:val="left" w:pos="720"/>
        </w:tabs>
        <w:spacing w:after="0" w:line="240" w:lineRule="auto"/>
        <w:rPr>
          <w:rFonts w:asciiTheme="majorHAnsi" w:hAnsiTheme="majorHAnsi" w:cs="Arial"/>
          <w:sz w:val="18"/>
          <w:szCs w:val="18"/>
        </w:rPr>
      </w:pPr>
      <w:r w:rsidRPr="00991F5E">
        <w:rPr>
          <w:rFonts w:asciiTheme="majorHAnsi" w:hAnsiTheme="majorHAnsi"/>
          <w:sz w:val="18"/>
          <w:szCs w:val="18"/>
        </w:rPr>
        <w:br/>
      </w:r>
    </w:p>
    <w:p w:rsidR="00F4132F" w:rsidRPr="00991F5E" w:rsidRDefault="00F4132F" w:rsidP="00F4132F">
      <w:pPr>
        <w:rPr>
          <w:rFonts w:asciiTheme="majorHAnsi" w:hAnsiTheme="majorHAnsi" w:cs="Arial"/>
          <w:sz w:val="18"/>
          <w:szCs w:val="18"/>
        </w:rPr>
      </w:pPr>
    </w:p>
    <w:sdt>
      <w:sdtPr>
        <w:rPr>
          <w:rFonts w:ascii="Times New Roman" w:hAnsi="Times New Roman" w:cs="Times New Roman"/>
          <w:color w:val="548DD4" w:themeColor="text2" w:themeTint="99"/>
          <w:sz w:val="28"/>
          <w:szCs w:val="28"/>
        </w:rPr>
        <w:id w:val="-97950460"/>
      </w:sdtPr>
      <w:sdtEndPr>
        <w:rPr>
          <w:rFonts w:asciiTheme="majorHAnsi" w:hAnsiTheme="majorHAnsi" w:cs="Arial"/>
          <w:color w:val="auto"/>
          <w:sz w:val="20"/>
          <w:szCs w:val="20"/>
        </w:rPr>
      </w:sdtEndPr>
      <w:sdtContent>
        <w:p w:rsidR="008B275B" w:rsidRPr="008B275B" w:rsidRDefault="008B275B" w:rsidP="008B275B">
          <w:pPr>
            <w:pStyle w:val="Pa246"/>
            <w:spacing w:after="80"/>
            <w:jc w:val="center"/>
            <w:rPr>
              <w:rFonts w:ascii="Times New Roman" w:hAnsi="Times New Roman" w:cs="Times New Roman"/>
              <w:color w:val="548DD4" w:themeColor="text2" w:themeTint="99"/>
              <w:sz w:val="28"/>
              <w:szCs w:val="28"/>
            </w:rPr>
          </w:pPr>
          <w:r w:rsidRPr="008B275B">
            <w:rPr>
              <w:rFonts w:ascii="Times New Roman" w:hAnsi="Times New Roman" w:cs="Times New Roman"/>
              <w:b/>
              <w:bCs/>
              <w:color w:val="548DD4" w:themeColor="text2" w:themeTint="99"/>
              <w:sz w:val="28"/>
              <w:szCs w:val="28"/>
            </w:rPr>
            <w:t xml:space="preserve">Major in Wildlife, Fisheries and Conservation </w:t>
          </w:r>
        </w:p>
        <w:p w:rsidR="008B275B" w:rsidRPr="008B275B" w:rsidRDefault="008B275B" w:rsidP="008B275B">
          <w:pPr>
            <w:pStyle w:val="Pa24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Bachelor of Science </w:t>
          </w:r>
        </w:p>
        <w:p w:rsidR="008B275B" w:rsidRPr="008B275B" w:rsidRDefault="008B275B" w:rsidP="008B275B">
          <w:pPr>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Emphasis in Fisheries</w:t>
          </w:r>
        </w:p>
        <w:p w:rsidR="008B275B" w:rsidRPr="008B275B" w:rsidRDefault="008B275B" w:rsidP="008B275B">
          <w:pPr>
            <w:pStyle w:val="Pa246"/>
            <w:spacing w:after="80"/>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A complete 8-semester degree plan is available at http://registrar.astate.edu/. </w:t>
          </w:r>
        </w:p>
        <w:tbl>
          <w:tblPr>
            <w:tblW w:w="0" w:type="auto"/>
            <w:jc w:val="center"/>
            <w:tblInd w:w="-2317"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32"/>
            <w:gridCol w:w="2152"/>
          </w:tblGrid>
          <w:tr w:rsidR="008B275B" w:rsidRPr="008B275B" w:rsidTr="008B275B">
            <w:trPr>
              <w:trHeight w:val="111"/>
              <w:jc w:val="center"/>
            </w:trPr>
            <w:tc>
              <w:tcPr>
                <w:tcW w:w="9884" w:type="dxa"/>
                <w:gridSpan w:val="2"/>
              </w:tcPr>
              <w:p w:rsidR="008B275B" w:rsidRPr="008B275B" w:rsidRDefault="008B275B" w:rsidP="00220120">
                <w:pPr>
                  <w:pStyle w:val="Pa2"/>
                  <w:rPr>
                    <w:rFonts w:ascii="Times New Roman" w:hAnsi="Times New Roman" w:cs="Times New Roman"/>
                    <w:color w:val="548DD4" w:themeColor="text2" w:themeTint="99"/>
                    <w:sz w:val="28"/>
                    <w:szCs w:val="28"/>
                  </w:rPr>
                </w:pPr>
                <w:r w:rsidRPr="008B275B">
                  <w:rPr>
                    <w:rFonts w:ascii="Times New Roman" w:hAnsi="Times New Roman" w:cs="Times New Roman"/>
                    <w:b/>
                    <w:bCs/>
                    <w:color w:val="548DD4" w:themeColor="text2" w:themeTint="99"/>
                    <w:sz w:val="28"/>
                    <w:szCs w:val="28"/>
                  </w:rPr>
                  <w:t xml:space="preserve">University Requirements: </w:t>
                </w:r>
              </w:p>
            </w:tc>
          </w:tr>
          <w:tr w:rsidR="008B275B" w:rsidRPr="008B275B" w:rsidTr="008B275B">
            <w:trPr>
              <w:trHeight w:val="79"/>
              <w:jc w:val="center"/>
            </w:trPr>
            <w:tc>
              <w:tcPr>
                <w:tcW w:w="9884" w:type="dxa"/>
                <w:gridSpan w:val="2"/>
              </w:tcPr>
              <w:p w:rsidR="008B275B" w:rsidRPr="008B275B" w:rsidRDefault="008B275B" w:rsidP="00220120">
                <w:pPr>
                  <w:pStyle w:val="Pa233"/>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See University General Requirements for Baccalaureate degrees (p. 41) </w:t>
                </w:r>
              </w:p>
            </w:tc>
          </w:tr>
          <w:tr w:rsidR="008B275B" w:rsidRPr="008B275B" w:rsidTr="008B275B">
            <w:trPr>
              <w:trHeight w:val="111"/>
              <w:jc w:val="center"/>
            </w:trPr>
            <w:tc>
              <w:tcPr>
                <w:tcW w:w="7732" w:type="dxa"/>
              </w:tcPr>
              <w:p w:rsidR="008B275B" w:rsidRPr="008B275B" w:rsidRDefault="008B275B" w:rsidP="00220120">
                <w:pPr>
                  <w:pStyle w:val="Pa232"/>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First Year Making Connections Course: </w:t>
                </w:r>
              </w:p>
            </w:tc>
            <w:tc>
              <w:tcPr>
                <w:tcW w:w="2152" w:type="dxa"/>
              </w:tcPr>
              <w:p w:rsidR="008B275B" w:rsidRPr="008B275B" w:rsidRDefault="008B275B" w:rsidP="00220120">
                <w:pPr>
                  <w:pStyle w:val="Pa24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Sem. Hrs. </w:t>
                </w:r>
              </w:p>
            </w:tc>
          </w:tr>
          <w:tr w:rsidR="008B275B" w:rsidRPr="008B275B" w:rsidTr="008B275B">
            <w:trPr>
              <w:trHeight w:val="83"/>
              <w:jc w:val="center"/>
            </w:trPr>
            <w:tc>
              <w:tcPr>
                <w:tcW w:w="7732" w:type="dxa"/>
              </w:tcPr>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BIO 1013, Making Connections - Biology </w:t>
                </w:r>
              </w:p>
            </w:tc>
            <w:tc>
              <w:tcPr>
                <w:tcW w:w="2152" w:type="dxa"/>
              </w:tcPr>
              <w:p w:rsidR="008B275B" w:rsidRPr="008B275B" w:rsidRDefault="008B275B" w:rsidP="00220120">
                <w:pPr>
                  <w:pStyle w:val="Pa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3 </w:t>
                </w:r>
              </w:p>
            </w:tc>
          </w:tr>
          <w:tr w:rsidR="008B275B" w:rsidRPr="008B275B" w:rsidTr="008B275B">
            <w:trPr>
              <w:trHeight w:val="111"/>
              <w:jc w:val="center"/>
            </w:trPr>
            <w:tc>
              <w:tcPr>
                <w:tcW w:w="7732" w:type="dxa"/>
              </w:tcPr>
              <w:p w:rsidR="008B275B" w:rsidRPr="008B275B" w:rsidRDefault="008B275B" w:rsidP="00220120">
                <w:pPr>
                  <w:pStyle w:val="Pa232"/>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General Education Requirements: </w:t>
                </w:r>
              </w:p>
            </w:tc>
            <w:tc>
              <w:tcPr>
                <w:tcW w:w="2152" w:type="dxa"/>
              </w:tcPr>
              <w:p w:rsidR="008B275B" w:rsidRPr="008B275B" w:rsidRDefault="008B275B" w:rsidP="00220120">
                <w:pPr>
                  <w:pStyle w:val="Pa24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Sem. Hrs. </w:t>
                </w:r>
              </w:p>
            </w:tc>
          </w:tr>
          <w:tr w:rsidR="008B275B" w:rsidRPr="008B275B" w:rsidTr="008B275B">
            <w:trPr>
              <w:trHeight w:val="512"/>
              <w:jc w:val="center"/>
            </w:trPr>
            <w:tc>
              <w:tcPr>
                <w:tcW w:w="7732" w:type="dxa"/>
              </w:tcPr>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See General Education Curriculum for Baccalaureate degrees (p. 83) </w:t>
                </w:r>
              </w:p>
              <w:p w:rsidR="008B275B" w:rsidRPr="008B275B" w:rsidRDefault="008B275B" w:rsidP="00220120">
                <w:pPr>
                  <w:pStyle w:val="Pa55"/>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Students with this major must take the following: </w:t>
                </w:r>
              </w:p>
              <w:p w:rsidR="008B275B" w:rsidRPr="008B275B" w:rsidRDefault="008B275B" w:rsidP="00220120">
                <w:pPr>
                  <w:pStyle w:val="Pa213"/>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MATH 1054, </w:t>
                </w:r>
                <w:proofErr w:type="spellStart"/>
                <w:r w:rsidRPr="008B275B">
                  <w:rPr>
                    <w:rFonts w:ascii="Times New Roman" w:hAnsi="Times New Roman" w:cs="Times New Roman"/>
                    <w:color w:val="548DD4" w:themeColor="text2" w:themeTint="99"/>
                    <w:sz w:val="28"/>
                    <w:szCs w:val="28"/>
                  </w:rPr>
                  <w:t>Precalculus</w:t>
                </w:r>
                <w:proofErr w:type="spellEnd"/>
                <w:r w:rsidRPr="008B275B">
                  <w:rPr>
                    <w:rFonts w:ascii="Times New Roman" w:hAnsi="Times New Roman" w:cs="Times New Roman"/>
                    <w:color w:val="548DD4" w:themeColor="text2" w:themeTint="99"/>
                    <w:sz w:val="28"/>
                    <w:szCs w:val="28"/>
                  </w:rPr>
                  <w:t xml:space="preserve"> Mathematics or MATH course that requires MATH 1023 as a prerequisite </w:t>
                </w:r>
              </w:p>
              <w:p w:rsidR="008B275B" w:rsidRPr="008B275B" w:rsidRDefault="008B275B" w:rsidP="00220120">
                <w:pPr>
                  <w:pStyle w:val="Pa213"/>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CHEM 1013 AND 1011, General Chemistry I and Laboratory </w:t>
                </w:r>
              </w:p>
              <w:p w:rsidR="008B275B" w:rsidRPr="008B275B" w:rsidRDefault="008B275B" w:rsidP="00220120">
                <w:pPr>
                  <w:pStyle w:val="Pa213"/>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BIO 2013 AND 2011, Biology of the Cell and Laboratory </w:t>
                </w:r>
              </w:p>
              <w:p w:rsidR="008B275B" w:rsidRPr="008B275B" w:rsidRDefault="008B275B" w:rsidP="00220120">
                <w:pPr>
                  <w:pStyle w:val="Pa213"/>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COMS 1203, Oral Communication (Required Departmental Gen. Ed. Option) </w:t>
                </w:r>
              </w:p>
            </w:tc>
            <w:tc>
              <w:tcPr>
                <w:tcW w:w="2152" w:type="dxa"/>
              </w:tcPr>
              <w:p w:rsidR="008B275B" w:rsidRPr="008B275B" w:rsidRDefault="008B275B" w:rsidP="00220120">
                <w:pPr>
                  <w:pStyle w:val="Pa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36 </w:t>
                </w:r>
              </w:p>
            </w:tc>
          </w:tr>
          <w:tr w:rsidR="008B275B" w:rsidRPr="008B275B" w:rsidTr="008B275B">
            <w:trPr>
              <w:trHeight w:val="111"/>
              <w:jc w:val="center"/>
            </w:trPr>
            <w:tc>
              <w:tcPr>
                <w:tcW w:w="7732" w:type="dxa"/>
              </w:tcPr>
              <w:p w:rsidR="008B275B" w:rsidRPr="008B275B" w:rsidRDefault="008B275B" w:rsidP="00220120">
                <w:pPr>
                  <w:pStyle w:val="Pa259"/>
                  <w:spacing w:after="40"/>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Language Requirement: </w:t>
                </w:r>
              </w:p>
            </w:tc>
            <w:tc>
              <w:tcPr>
                <w:tcW w:w="2152" w:type="dxa"/>
              </w:tcPr>
              <w:p w:rsidR="008B275B" w:rsidRPr="008B275B" w:rsidRDefault="008B275B" w:rsidP="00220120">
                <w:pPr>
                  <w:pStyle w:val="Pa24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Sem. Hrs. </w:t>
                </w:r>
              </w:p>
            </w:tc>
          </w:tr>
          <w:tr w:rsidR="008B275B" w:rsidRPr="008B275B" w:rsidTr="008B275B">
            <w:trPr>
              <w:trHeight w:val="151"/>
              <w:jc w:val="center"/>
            </w:trPr>
            <w:tc>
              <w:tcPr>
                <w:tcW w:w="9884" w:type="dxa"/>
                <w:gridSpan w:val="2"/>
              </w:tcPr>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lastRenderedPageBreak/>
                  <w:t>A student must complete the foreign language requirements before being considered a Wildlife Ecol</w:t>
                </w:r>
                <w:r w:rsidRPr="008B275B">
                  <w:rPr>
                    <w:rFonts w:ascii="Times New Roman" w:hAnsi="Times New Roman" w:cs="Times New Roman"/>
                    <w:color w:val="548DD4" w:themeColor="text2" w:themeTint="99"/>
                    <w:sz w:val="28"/>
                    <w:szCs w:val="28"/>
                  </w:rPr>
                  <w:softHyphen/>
                  <w:t xml:space="preserve">ogy and Management Major. (Refer to p. 353 for foreign language requirements). </w:t>
                </w:r>
              </w:p>
            </w:tc>
          </w:tr>
          <w:tr w:rsidR="008B275B" w:rsidRPr="008B275B" w:rsidTr="008B275B">
            <w:trPr>
              <w:trHeight w:val="111"/>
              <w:jc w:val="center"/>
            </w:trPr>
            <w:tc>
              <w:tcPr>
                <w:tcW w:w="7732" w:type="dxa"/>
              </w:tcPr>
              <w:p w:rsidR="008B275B" w:rsidRPr="008B275B" w:rsidRDefault="008B275B" w:rsidP="00220120">
                <w:pPr>
                  <w:pStyle w:val="Pa259"/>
                  <w:spacing w:after="40"/>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Major Requirements: </w:t>
                </w:r>
              </w:p>
            </w:tc>
            <w:tc>
              <w:tcPr>
                <w:tcW w:w="2152" w:type="dxa"/>
              </w:tcPr>
              <w:p w:rsidR="008B275B" w:rsidRPr="008B275B" w:rsidRDefault="008B275B" w:rsidP="00220120">
                <w:pPr>
                  <w:pStyle w:val="Pa24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Sem. Hrs. </w:t>
                </w:r>
              </w:p>
            </w:tc>
          </w:tr>
          <w:tr w:rsidR="008B275B" w:rsidRPr="008B275B" w:rsidTr="008B275B">
            <w:trPr>
              <w:trHeight w:val="79"/>
              <w:jc w:val="center"/>
            </w:trPr>
            <w:tc>
              <w:tcPr>
                <w:tcW w:w="7732" w:type="dxa"/>
              </w:tcPr>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AGST 3543, Fundamentals of GIS/GPS </w:t>
                </w:r>
              </w:p>
            </w:tc>
            <w:tc>
              <w:tcPr>
                <w:tcW w:w="2152" w:type="dxa"/>
              </w:tcPr>
              <w:p w:rsidR="008B275B" w:rsidRPr="008B275B" w:rsidRDefault="008B275B" w:rsidP="00220120">
                <w:pPr>
                  <w:pStyle w:val="Pa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3 </w:t>
                </w:r>
              </w:p>
            </w:tc>
          </w:tr>
          <w:tr w:rsidR="008B275B" w:rsidRPr="008B275B" w:rsidTr="008B275B">
            <w:trPr>
              <w:trHeight w:val="83"/>
              <w:jc w:val="center"/>
            </w:trPr>
            <w:tc>
              <w:tcPr>
                <w:tcW w:w="7732" w:type="dxa"/>
              </w:tcPr>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BIO 1303 AND 1301, Biology of Animals and Laboratory </w:t>
                </w:r>
              </w:p>
            </w:tc>
            <w:tc>
              <w:tcPr>
                <w:tcW w:w="2152" w:type="dxa"/>
              </w:tcPr>
              <w:p w:rsidR="008B275B" w:rsidRPr="008B275B" w:rsidRDefault="008B275B" w:rsidP="00220120">
                <w:pPr>
                  <w:pStyle w:val="Pa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4 </w:t>
                </w:r>
              </w:p>
            </w:tc>
          </w:tr>
          <w:tr w:rsidR="008B275B" w:rsidRPr="008B275B" w:rsidTr="008B275B">
            <w:trPr>
              <w:trHeight w:val="83"/>
              <w:jc w:val="center"/>
            </w:trPr>
            <w:tc>
              <w:tcPr>
                <w:tcW w:w="7732" w:type="dxa"/>
              </w:tcPr>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BIO 1503 AND 1501, Biology of Plants and Laboratory </w:t>
                </w:r>
              </w:p>
            </w:tc>
            <w:tc>
              <w:tcPr>
                <w:tcW w:w="2152" w:type="dxa"/>
              </w:tcPr>
              <w:p w:rsidR="008B275B" w:rsidRPr="008B275B" w:rsidRDefault="008B275B" w:rsidP="00220120">
                <w:pPr>
                  <w:pStyle w:val="Pa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4 </w:t>
                </w:r>
              </w:p>
            </w:tc>
          </w:tr>
          <w:tr w:rsidR="008B275B" w:rsidRPr="008B275B" w:rsidTr="008B275B">
            <w:trPr>
              <w:trHeight w:val="83"/>
              <w:jc w:val="center"/>
            </w:trPr>
            <w:tc>
              <w:tcPr>
                <w:tcW w:w="7732" w:type="dxa"/>
              </w:tcPr>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BIO 3013 AND 3311, Genetics and Laboratory </w:t>
                </w:r>
              </w:p>
            </w:tc>
            <w:tc>
              <w:tcPr>
                <w:tcW w:w="2152" w:type="dxa"/>
              </w:tcPr>
              <w:p w:rsidR="008B275B" w:rsidRPr="008B275B" w:rsidRDefault="008B275B" w:rsidP="00220120">
                <w:pPr>
                  <w:pStyle w:val="Pa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4 </w:t>
                </w:r>
              </w:p>
            </w:tc>
          </w:tr>
          <w:tr w:rsidR="008B275B" w:rsidRPr="008B275B" w:rsidTr="008B275B">
            <w:trPr>
              <w:trHeight w:val="79"/>
              <w:jc w:val="center"/>
            </w:trPr>
            <w:tc>
              <w:tcPr>
                <w:tcW w:w="7732" w:type="dxa"/>
                <w:tcBorders>
                  <w:bottom w:val="single" w:sz="4" w:space="0" w:color="auto"/>
                </w:tcBorders>
              </w:tcPr>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BIO 3023, Principles of Ecology </w:t>
                </w:r>
              </w:p>
            </w:tc>
            <w:tc>
              <w:tcPr>
                <w:tcW w:w="2152" w:type="dxa"/>
                <w:tcBorders>
                  <w:bottom w:val="single" w:sz="4" w:space="0" w:color="auto"/>
                </w:tcBorders>
              </w:tcPr>
              <w:p w:rsidR="008B275B" w:rsidRPr="008B275B" w:rsidRDefault="008B275B" w:rsidP="00220120">
                <w:pPr>
                  <w:pStyle w:val="Pa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3 </w:t>
                </w:r>
              </w:p>
            </w:tc>
          </w:tr>
          <w:tr w:rsidR="008B275B" w:rsidRPr="008B275B" w:rsidTr="008B275B">
            <w:trPr>
              <w:trHeight w:val="79"/>
              <w:jc w:val="center"/>
            </w:trPr>
            <w:tc>
              <w:tcPr>
                <w:tcW w:w="7732" w:type="dxa"/>
              </w:tcPr>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BIO 3033 Evolution OR BIO 4333 Marine Biology</w:t>
                </w:r>
              </w:p>
            </w:tc>
            <w:tc>
              <w:tcPr>
                <w:tcW w:w="2152" w:type="dxa"/>
              </w:tcPr>
              <w:p w:rsidR="008B275B" w:rsidRPr="008B275B" w:rsidRDefault="008B275B" w:rsidP="00220120">
                <w:pPr>
                  <w:pStyle w:val="Pa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3 </w:t>
                </w:r>
              </w:p>
            </w:tc>
          </w:tr>
          <w:tr w:rsidR="008B275B" w:rsidRPr="008B275B" w:rsidTr="008B275B">
            <w:trPr>
              <w:trHeight w:val="79"/>
              <w:jc w:val="center"/>
            </w:trPr>
            <w:tc>
              <w:tcPr>
                <w:tcW w:w="7732" w:type="dxa"/>
              </w:tcPr>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Choose Two of the Following</w:t>
                </w:r>
              </w:p>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BIO 3673 Human Dimensions of Natural Resources</w:t>
                </w:r>
                <w:r w:rsidRPr="008B275B">
                  <w:rPr>
                    <w:rFonts w:ascii="Times New Roman" w:hAnsi="Times New Roman" w:cs="Times New Roman"/>
                    <w:color w:val="548DD4" w:themeColor="text2" w:themeTint="99"/>
                    <w:sz w:val="28"/>
                    <w:szCs w:val="28"/>
                  </w:rPr>
                  <w:br/>
                  <w:t>BIO 4613 Conservation Biology</w:t>
                </w:r>
                <w:r w:rsidRPr="008B275B">
                  <w:rPr>
                    <w:rFonts w:ascii="Times New Roman" w:hAnsi="Times New Roman" w:cs="Times New Roman"/>
                    <w:color w:val="548DD4" w:themeColor="text2" w:themeTint="99"/>
                    <w:sz w:val="28"/>
                    <w:szCs w:val="28"/>
                  </w:rPr>
                  <w:br/>
                  <w:t>POSC 4533 Environmental Law and Administration</w:t>
                </w:r>
              </w:p>
            </w:tc>
            <w:tc>
              <w:tcPr>
                <w:tcW w:w="2152" w:type="dxa"/>
              </w:tcPr>
              <w:p w:rsidR="008B275B" w:rsidRPr="008B275B" w:rsidRDefault="008B275B" w:rsidP="00220120">
                <w:pPr>
                  <w:pStyle w:val="Pa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6</w:t>
                </w:r>
              </w:p>
            </w:tc>
          </w:tr>
          <w:tr w:rsidR="008B275B" w:rsidRPr="008B275B" w:rsidTr="008B275B">
            <w:trPr>
              <w:trHeight w:val="79"/>
              <w:jc w:val="center"/>
            </w:trPr>
            <w:tc>
              <w:tcPr>
                <w:tcW w:w="7732" w:type="dxa"/>
              </w:tcPr>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BIO 4021 Biology Seminar</w:t>
                </w:r>
              </w:p>
            </w:tc>
            <w:tc>
              <w:tcPr>
                <w:tcW w:w="2152" w:type="dxa"/>
              </w:tcPr>
              <w:p w:rsidR="008B275B" w:rsidRPr="008B275B" w:rsidRDefault="008B275B" w:rsidP="00220120">
                <w:pPr>
                  <w:pStyle w:val="Pa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1</w:t>
                </w:r>
              </w:p>
            </w:tc>
          </w:tr>
          <w:tr w:rsidR="008B275B" w:rsidRPr="008B275B" w:rsidTr="008B275B">
            <w:trPr>
              <w:trHeight w:val="79"/>
              <w:jc w:val="center"/>
            </w:trPr>
            <w:tc>
              <w:tcPr>
                <w:tcW w:w="7732" w:type="dxa"/>
              </w:tcPr>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BIO 4301 Aquatic Entomology AND BIO 4302 Aquatic Entomology Laboratory</w:t>
                </w:r>
              </w:p>
            </w:tc>
            <w:tc>
              <w:tcPr>
                <w:tcW w:w="2152" w:type="dxa"/>
              </w:tcPr>
              <w:p w:rsidR="008B275B" w:rsidRPr="008B275B" w:rsidRDefault="008B275B" w:rsidP="00220120">
                <w:pPr>
                  <w:pStyle w:val="Pa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3</w:t>
                </w:r>
              </w:p>
            </w:tc>
          </w:tr>
          <w:tr w:rsidR="008B275B" w:rsidRPr="008B275B" w:rsidTr="008B275B">
            <w:trPr>
              <w:trHeight w:val="79"/>
              <w:jc w:val="center"/>
            </w:trPr>
            <w:tc>
              <w:tcPr>
                <w:tcW w:w="7732" w:type="dxa"/>
              </w:tcPr>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BIO 4312 Fisheries Biology AND BIO 4311 Fisheries Biology Lab</w:t>
                </w:r>
              </w:p>
            </w:tc>
            <w:tc>
              <w:tcPr>
                <w:tcW w:w="2152" w:type="dxa"/>
              </w:tcPr>
              <w:p w:rsidR="008B275B" w:rsidRPr="008B275B" w:rsidRDefault="008B275B" w:rsidP="00220120">
                <w:pPr>
                  <w:pStyle w:val="Pa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3</w:t>
                </w:r>
              </w:p>
            </w:tc>
          </w:tr>
          <w:tr w:rsidR="008B275B" w:rsidRPr="008B275B" w:rsidTr="008B275B">
            <w:trPr>
              <w:trHeight w:val="79"/>
              <w:jc w:val="center"/>
            </w:trPr>
            <w:tc>
              <w:tcPr>
                <w:tcW w:w="7732" w:type="dxa"/>
              </w:tcPr>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 xml:space="preserve">BIO 4362 Applied Aquaculture OR BIO 4372 Applied Fisheries </w:t>
                </w:r>
              </w:p>
            </w:tc>
            <w:tc>
              <w:tcPr>
                <w:tcW w:w="2152" w:type="dxa"/>
              </w:tcPr>
              <w:p w:rsidR="008B275B" w:rsidRPr="008B275B" w:rsidRDefault="008B275B" w:rsidP="00220120">
                <w:pPr>
                  <w:pStyle w:val="Pa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2</w:t>
                </w:r>
              </w:p>
            </w:tc>
          </w:tr>
          <w:tr w:rsidR="008B275B" w:rsidRPr="008B275B" w:rsidTr="008B275B">
            <w:trPr>
              <w:trHeight w:val="79"/>
              <w:jc w:val="center"/>
            </w:trPr>
            <w:tc>
              <w:tcPr>
                <w:tcW w:w="7732" w:type="dxa"/>
              </w:tcPr>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BIO 4402 Ichthyology AND BIO 4401 Ichthyology Lab</w:t>
                </w:r>
              </w:p>
            </w:tc>
            <w:tc>
              <w:tcPr>
                <w:tcW w:w="2152" w:type="dxa"/>
              </w:tcPr>
              <w:p w:rsidR="008B275B" w:rsidRPr="008B275B" w:rsidRDefault="008B275B" w:rsidP="00220120">
                <w:pPr>
                  <w:pStyle w:val="Pa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3</w:t>
                </w:r>
              </w:p>
            </w:tc>
          </w:tr>
          <w:tr w:rsidR="008B275B" w:rsidRPr="008B275B" w:rsidTr="008B275B">
            <w:trPr>
              <w:trHeight w:val="79"/>
              <w:jc w:val="center"/>
            </w:trPr>
            <w:tc>
              <w:tcPr>
                <w:tcW w:w="7732" w:type="dxa"/>
              </w:tcPr>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BIO 4443 Fisheries Program Internship</w:t>
                </w:r>
              </w:p>
            </w:tc>
            <w:tc>
              <w:tcPr>
                <w:tcW w:w="2152" w:type="dxa"/>
              </w:tcPr>
              <w:p w:rsidR="008B275B" w:rsidRPr="008B275B" w:rsidRDefault="008B275B" w:rsidP="00220120">
                <w:pPr>
                  <w:pStyle w:val="Pa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3</w:t>
                </w:r>
              </w:p>
            </w:tc>
          </w:tr>
          <w:tr w:rsidR="008B275B" w:rsidRPr="008B275B" w:rsidTr="008B275B">
            <w:trPr>
              <w:trHeight w:val="79"/>
              <w:jc w:val="center"/>
            </w:trPr>
            <w:tc>
              <w:tcPr>
                <w:tcW w:w="7732" w:type="dxa"/>
              </w:tcPr>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BIO 4603 Limnology AND BIO 4601 Limnology Lab</w:t>
                </w:r>
              </w:p>
            </w:tc>
            <w:tc>
              <w:tcPr>
                <w:tcW w:w="2152" w:type="dxa"/>
              </w:tcPr>
              <w:p w:rsidR="008B275B" w:rsidRPr="008B275B" w:rsidRDefault="008B275B" w:rsidP="00220120">
                <w:pPr>
                  <w:pStyle w:val="Pa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4</w:t>
                </w:r>
              </w:p>
            </w:tc>
          </w:tr>
          <w:tr w:rsidR="008B275B" w:rsidRPr="008B275B" w:rsidTr="008B275B">
            <w:trPr>
              <w:trHeight w:val="79"/>
              <w:jc w:val="center"/>
            </w:trPr>
            <w:tc>
              <w:tcPr>
                <w:tcW w:w="7732" w:type="dxa"/>
              </w:tcPr>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CHEM 1023</w:t>
                </w:r>
                <w:r w:rsidRPr="008B275B">
                  <w:rPr>
                    <w:rFonts w:ascii="Times New Roman" w:hAnsi="Times New Roman" w:cs="Times New Roman"/>
                    <w:color w:val="548DD4" w:themeColor="text2" w:themeTint="99"/>
                    <w:sz w:val="28"/>
                    <w:szCs w:val="28"/>
                  </w:rPr>
                  <w:tab/>
                  <w:t>General Chemistry II AND CHEM 1021</w:t>
                </w:r>
                <w:r w:rsidRPr="008B275B">
                  <w:rPr>
                    <w:rFonts w:ascii="Times New Roman" w:hAnsi="Times New Roman" w:cs="Times New Roman"/>
                    <w:color w:val="548DD4" w:themeColor="text2" w:themeTint="99"/>
                    <w:sz w:val="28"/>
                    <w:szCs w:val="28"/>
                  </w:rPr>
                  <w:tab/>
                  <w:t>General Chemistry II Lab</w:t>
                </w:r>
              </w:p>
            </w:tc>
            <w:tc>
              <w:tcPr>
                <w:tcW w:w="2152" w:type="dxa"/>
              </w:tcPr>
              <w:p w:rsidR="008B275B" w:rsidRPr="008B275B" w:rsidRDefault="008B275B" w:rsidP="00220120">
                <w:pPr>
                  <w:pStyle w:val="Pa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4</w:t>
                </w:r>
              </w:p>
            </w:tc>
          </w:tr>
          <w:tr w:rsidR="008B275B" w:rsidRPr="008B275B" w:rsidTr="008B275B">
            <w:trPr>
              <w:trHeight w:val="79"/>
              <w:jc w:val="center"/>
            </w:trPr>
            <w:tc>
              <w:tcPr>
                <w:tcW w:w="7732" w:type="dxa"/>
              </w:tcPr>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MATH 2194 Survey of Calculus OR MATH 2204 Calculus I</w:t>
                </w:r>
                <w:r w:rsidRPr="008B275B">
                  <w:rPr>
                    <w:rFonts w:ascii="Times New Roman" w:hAnsi="Times New Roman" w:cs="Times New Roman"/>
                    <w:color w:val="548DD4" w:themeColor="text2" w:themeTint="99"/>
                    <w:sz w:val="28"/>
                    <w:szCs w:val="28"/>
                  </w:rPr>
                  <w:tab/>
                </w:r>
              </w:p>
            </w:tc>
            <w:tc>
              <w:tcPr>
                <w:tcW w:w="2152" w:type="dxa"/>
              </w:tcPr>
              <w:p w:rsidR="008B275B" w:rsidRPr="008B275B" w:rsidRDefault="008B275B" w:rsidP="00220120">
                <w:pPr>
                  <w:pStyle w:val="Pa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4</w:t>
                </w:r>
              </w:p>
            </w:tc>
          </w:tr>
          <w:tr w:rsidR="008B275B" w:rsidRPr="008B275B" w:rsidTr="008B275B">
            <w:trPr>
              <w:trHeight w:val="79"/>
              <w:jc w:val="center"/>
            </w:trPr>
            <w:tc>
              <w:tcPr>
                <w:tcW w:w="7732" w:type="dxa"/>
              </w:tcPr>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PHYS 2054</w:t>
                </w:r>
                <w:r w:rsidRPr="008B275B">
                  <w:rPr>
                    <w:rFonts w:ascii="Times New Roman" w:hAnsi="Times New Roman" w:cs="Times New Roman"/>
                    <w:color w:val="548DD4" w:themeColor="text2" w:themeTint="99"/>
                    <w:sz w:val="28"/>
                    <w:szCs w:val="28"/>
                  </w:rPr>
                  <w:tab/>
                  <w:t>General Physics I</w:t>
                </w:r>
              </w:p>
            </w:tc>
            <w:tc>
              <w:tcPr>
                <w:tcW w:w="2152" w:type="dxa"/>
              </w:tcPr>
              <w:p w:rsidR="008B275B" w:rsidRPr="008B275B" w:rsidRDefault="008B275B" w:rsidP="00220120">
                <w:pPr>
                  <w:pStyle w:val="Pa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4</w:t>
                </w:r>
              </w:p>
            </w:tc>
          </w:tr>
          <w:tr w:rsidR="008B275B" w:rsidRPr="008B275B" w:rsidTr="008B275B">
            <w:trPr>
              <w:trHeight w:val="79"/>
              <w:jc w:val="center"/>
            </w:trPr>
            <w:tc>
              <w:tcPr>
                <w:tcW w:w="7732" w:type="dxa"/>
              </w:tcPr>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PHYS 2064</w:t>
                </w:r>
                <w:r w:rsidRPr="008B275B">
                  <w:rPr>
                    <w:rFonts w:ascii="Times New Roman" w:hAnsi="Times New Roman" w:cs="Times New Roman"/>
                    <w:color w:val="548DD4" w:themeColor="text2" w:themeTint="99"/>
                    <w:sz w:val="28"/>
                    <w:szCs w:val="28"/>
                  </w:rPr>
                  <w:tab/>
                  <w:t>General Physics II</w:t>
                </w:r>
              </w:p>
            </w:tc>
            <w:tc>
              <w:tcPr>
                <w:tcW w:w="2152" w:type="dxa"/>
              </w:tcPr>
              <w:p w:rsidR="008B275B" w:rsidRPr="008B275B" w:rsidRDefault="008B275B" w:rsidP="00220120">
                <w:pPr>
                  <w:pStyle w:val="Pa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4</w:t>
                </w:r>
              </w:p>
            </w:tc>
          </w:tr>
          <w:tr w:rsidR="008B275B" w:rsidRPr="008B275B" w:rsidTr="008B275B">
            <w:trPr>
              <w:trHeight w:val="79"/>
              <w:jc w:val="center"/>
            </w:trPr>
            <w:tc>
              <w:tcPr>
                <w:tcW w:w="7732" w:type="dxa"/>
              </w:tcPr>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STAT 3233</w:t>
                </w:r>
                <w:r w:rsidRPr="008B275B">
                  <w:rPr>
                    <w:rFonts w:ascii="Times New Roman" w:hAnsi="Times New Roman" w:cs="Times New Roman"/>
                    <w:color w:val="548DD4" w:themeColor="text2" w:themeTint="99"/>
                    <w:sz w:val="28"/>
                    <w:szCs w:val="28"/>
                  </w:rPr>
                  <w:tab/>
                  <w:t>Applied Statistics I</w:t>
                </w:r>
              </w:p>
            </w:tc>
            <w:tc>
              <w:tcPr>
                <w:tcW w:w="2152" w:type="dxa"/>
              </w:tcPr>
              <w:p w:rsidR="008B275B" w:rsidRPr="008B275B" w:rsidRDefault="008B275B" w:rsidP="00220120">
                <w:pPr>
                  <w:pStyle w:val="Pa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3</w:t>
                </w:r>
              </w:p>
            </w:tc>
          </w:tr>
          <w:tr w:rsidR="008B275B" w:rsidRPr="008B275B" w:rsidTr="008B275B">
            <w:trPr>
              <w:trHeight w:val="269"/>
              <w:jc w:val="center"/>
            </w:trPr>
            <w:tc>
              <w:tcPr>
                <w:tcW w:w="7732" w:type="dxa"/>
              </w:tcPr>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Electives</w:t>
                </w:r>
                <w:r w:rsidRPr="008B275B">
                  <w:rPr>
                    <w:rFonts w:ascii="Times New Roman" w:hAnsi="Times New Roman" w:cs="Times New Roman"/>
                    <w:color w:val="548DD4" w:themeColor="text2" w:themeTint="99"/>
                    <w:sz w:val="28"/>
                    <w:szCs w:val="28"/>
                  </w:rPr>
                  <w:br/>
                  <w:t>At least 3 credits must be Botany electives and at least 3 credits must be Zoology electives.</w:t>
                </w:r>
              </w:p>
            </w:tc>
            <w:tc>
              <w:tcPr>
                <w:tcW w:w="2152" w:type="dxa"/>
              </w:tcPr>
              <w:p w:rsidR="008B275B" w:rsidRPr="008B275B" w:rsidRDefault="008B275B" w:rsidP="00220120">
                <w:pPr>
                  <w:pStyle w:val="Pa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16</w:t>
                </w:r>
              </w:p>
            </w:tc>
          </w:tr>
          <w:tr w:rsidR="008B275B" w:rsidRPr="008B275B" w:rsidTr="008B275B">
            <w:trPr>
              <w:trHeight w:val="79"/>
              <w:jc w:val="center"/>
            </w:trPr>
            <w:tc>
              <w:tcPr>
                <w:tcW w:w="7732" w:type="dxa"/>
              </w:tcPr>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Subtotal</w:t>
                </w:r>
              </w:p>
            </w:tc>
            <w:tc>
              <w:tcPr>
                <w:tcW w:w="2152" w:type="dxa"/>
              </w:tcPr>
              <w:p w:rsidR="008B275B" w:rsidRPr="008B275B" w:rsidRDefault="008B275B" w:rsidP="00220120">
                <w:pPr>
                  <w:pStyle w:val="Pa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81</w:t>
                </w:r>
              </w:p>
            </w:tc>
          </w:tr>
          <w:tr w:rsidR="008B275B" w:rsidRPr="008B275B" w:rsidTr="008B275B">
            <w:trPr>
              <w:trHeight w:val="79"/>
              <w:jc w:val="center"/>
            </w:trPr>
            <w:tc>
              <w:tcPr>
                <w:tcW w:w="7732" w:type="dxa"/>
                <w:tcBorders>
                  <w:bottom w:val="single" w:sz="4" w:space="0" w:color="auto"/>
                </w:tcBorders>
              </w:tcPr>
              <w:p w:rsidR="008B275B" w:rsidRPr="008B275B" w:rsidRDefault="008B275B" w:rsidP="00220120">
                <w:pPr>
                  <w:pStyle w:val="Pa61"/>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Total required hours</w:t>
                </w:r>
              </w:p>
            </w:tc>
            <w:tc>
              <w:tcPr>
                <w:tcW w:w="2152" w:type="dxa"/>
                <w:tcBorders>
                  <w:bottom w:val="single" w:sz="4" w:space="0" w:color="auto"/>
                </w:tcBorders>
              </w:tcPr>
              <w:p w:rsidR="008B275B" w:rsidRPr="008B275B" w:rsidRDefault="008B275B" w:rsidP="00220120">
                <w:pPr>
                  <w:pStyle w:val="Pa3"/>
                  <w:jc w:val="center"/>
                  <w:rPr>
                    <w:rFonts w:ascii="Times New Roman" w:hAnsi="Times New Roman" w:cs="Times New Roman"/>
                    <w:color w:val="548DD4" w:themeColor="text2" w:themeTint="99"/>
                    <w:sz w:val="28"/>
                    <w:szCs w:val="28"/>
                  </w:rPr>
                </w:pPr>
                <w:r w:rsidRPr="008B275B">
                  <w:rPr>
                    <w:rFonts w:ascii="Times New Roman" w:hAnsi="Times New Roman" w:cs="Times New Roman"/>
                    <w:color w:val="548DD4" w:themeColor="text2" w:themeTint="99"/>
                    <w:sz w:val="28"/>
                    <w:szCs w:val="28"/>
                  </w:rPr>
                  <w:t>120</w:t>
                </w:r>
              </w:p>
            </w:tc>
          </w:tr>
        </w:tbl>
        <w:p w:rsidR="00F4132F" w:rsidRPr="00991F5E" w:rsidRDefault="0025055F" w:rsidP="008B275B">
          <w:pPr>
            <w:pStyle w:val="Pa246"/>
            <w:spacing w:after="80"/>
            <w:jc w:val="center"/>
            <w:rPr>
              <w:rFonts w:asciiTheme="majorHAnsi" w:hAnsiTheme="majorHAnsi" w:cs="Arial"/>
              <w:sz w:val="20"/>
              <w:szCs w:val="20"/>
            </w:rPr>
          </w:pPr>
        </w:p>
      </w:sdtContent>
    </w:sdt>
    <w:p w:rsidR="005C2CF5" w:rsidRPr="00991F5E" w:rsidRDefault="005C2CF5" w:rsidP="005C2CF5">
      <w:pPr>
        <w:tabs>
          <w:tab w:val="left" w:pos="360"/>
          <w:tab w:val="left" w:pos="720"/>
        </w:tabs>
        <w:spacing w:after="0" w:line="240" w:lineRule="auto"/>
        <w:rPr>
          <w:rFonts w:asciiTheme="majorHAnsi" w:hAnsiTheme="majorHAnsi" w:cs="Arial"/>
          <w:sz w:val="20"/>
          <w:szCs w:val="20"/>
        </w:rPr>
      </w:pPr>
    </w:p>
    <w:p w:rsidR="000200A0" w:rsidRDefault="000200A0">
      <w:pPr>
        <w:rPr>
          <w:rFonts w:asciiTheme="majorHAnsi" w:hAnsiTheme="majorHAnsi" w:cs="Arial"/>
          <w:sz w:val="20"/>
          <w:szCs w:val="20"/>
        </w:rPr>
      </w:pPr>
      <w:r>
        <w:rPr>
          <w:rFonts w:asciiTheme="majorHAnsi" w:hAnsiTheme="majorHAnsi" w:cs="Arial"/>
          <w:sz w:val="20"/>
          <w:szCs w:val="20"/>
        </w:rPr>
        <w:br w:type="page"/>
      </w:r>
    </w:p>
    <w:p w:rsidR="00FC7126" w:rsidRPr="00F3692E" w:rsidRDefault="00FC7126" w:rsidP="00FC7126">
      <w:pPr>
        <w:spacing w:line="240" w:lineRule="auto"/>
        <w:jc w:val="center"/>
        <w:rPr>
          <w:rFonts w:asciiTheme="majorHAnsi" w:hAnsiTheme="majorHAnsi"/>
          <w:b/>
          <w:sz w:val="28"/>
          <w:szCs w:val="28"/>
        </w:rPr>
      </w:pPr>
      <w:r w:rsidRPr="00F3692E">
        <w:rPr>
          <w:rFonts w:asciiTheme="majorHAnsi" w:hAnsiTheme="majorHAnsi"/>
          <w:b/>
          <w:sz w:val="28"/>
          <w:szCs w:val="28"/>
        </w:rPr>
        <w:lastRenderedPageBreak/>
        <w:t>EMPHASIS ASSESSMENT</w:t>
      </w:r>
    </w:p>
    <w:p w:rsidR="00FC7126" w:rsidRPr="003E68DD" w:rsidRDefault="00FC7126" w:rsidP="00FC7126">
      <w:pPr>
        <w:spacing w:line="240" w:lineRule="auto"/>
        <w:rPr>
          <w:rFonts w:asciiTheme="majorHAnsi" w:hAnsiTheme="majorHAnsi" w:cs="Arial"/>
          <w:b/>
          <w:sz w:val="20"/>
          <w:szCs w:val="20"/>
          <w:u w:val="single"/>
        </w:rPr>
      </w:pPr>
      <w:r w:rsidRPr="003E68DD">
        <w:rPr>
          <w:rFonts w:asciiTheme="majorHAnsi" w:hAnsiTheme="majorHAnsi" w:cs="Arial"/>
          <w:b/>
          <w:sz w:val="20"/>
          <w:szCs w:val="20"/>
          <w:u w:val="single"/>
        </w:rPr>
        <w:t>University Goals</w:t>
      </w:r>
    </w:p>
    <w:p w:rsidR="00FC7126" w:rsidRPr="003E68DD" w:rsidRDefault="00FC7126" w:rsidP="00FC7126">
      <w:pPr>
        <w:tabs>
          <w:tab w:val="left" w:pos="360"/>
          <w:tab w:val="left" w:pos="720"/>
        </w:tabs>
        <w:spacing w:line="240" w:lineRule="auto"/>
        <w:rPr>
          <w:rFonts w:asciiTheme="majorHAnsi" w:hAnsiTheme="majorHAnsi" w:cs="Arial"/>
          <w:sz w:val="20"/>
          <w:szCs w:val="20"/>
        </w:rPr>
      </w:pPr>
      <w:r w:rsidRPr="003E68DD">
        <w:rPr>
          <w:rFonts w:asciiTheme="majorHAnsi" w:hAnsiTheme="majorHAnsi" w:cs="Arial"/>
          <w:sz w:val="20"/>
          <w:szCs w:val="20"/>
        </w:rPr>
        <w:t>1. Please indicate the university-level student learning outcomes for which this new emphasis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3672"/>
        <w:gridCol w:w="3672"/>
        <w:gridCol w:w="3672"/>
      </w:tblGrid>
      <w:tr w:rsidR="00FC7126" w:rsidRPr="003E68DD" w:rsidTr="008C6642">
        <w:tc>
          <w:tcPr>
            <w:tcW w:w="3672" w:type="dxa"/>
          </w:tcPr>
          <w:permStart w:id="356210737" w:edGrp="everyone"/>
          <w:p w:rsidR="00FC7126" w:rsidRPr="003E68DD" w:rsidRDefault="0025055F" w:rsidP="008C6642">
            <w:pPr>
              <w:numPr>
                <w:ilvl w:val="0"/>
                <w:numId w:val="3"/>
              </w:numPr>
              <w:tabs>
                <w:tab w:val="left" w:pos="360"/>
                <w:tab w:val="left" w:pos="720"/>
              </w:tabs>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MS Gothic"/>
                  <w14:uncheckedState w14:val="2610" w14:font="MS Gothic"/>
                </w14:checkbox>
              </w:sdtPr>
              <w:sdtEndPr/>
              <w:sdtContent>
                <w:r w:rsidR="00FC7126">
                  <w:rPr>
                    <w:rFonts w:ascii="MS Gothic" w:eastAsia="MS Gothic" w:hAnsi="MS Gothic" w:hint="eastAsia"/>
                    <w:sz w:val="20"/>
                    <w:szCs w:val="20"/>
                  </w:rPr>
                  <w:t>☒</w:t>
                </w:r>
              </w:sdtContent>
            </w:sdt>
            <w:permEnd w:id="356210737"/>
            <w:r w:rsidR="00FC7126" w:rsidRPr="003E68DD">
              <w:rPr>
                <w:rFonts w:asciiTheme="majorHAnsi" w:hAnsiTheme="majorHAnsi" w:cs="Arial"/>
                <w:b/>
                <w:sz w:val="20"/>
                <w:szCs w:val="20"/>
              </w:rPr>
              <w:t xml:space="preserve"> </w:t>
            </w:r>
            <w:r w:rsidR="00FC7126" w:rsidRPr="003E68DD">
              <w:rPr>
                <w:rFonts w:asciiTheme="majorHAnsi" w:hAnsiTheme="majorHAnsi" w:cs="Arial"/>
                <w:sz w:val="20"/>
                <w:szCs w:val="20"/>
              </w:rPr>
              <w:t>Global Awareness</w:t>
            </w:r>
          </w:p>
          <w:p w:rsidR="00FC7126" w:rsidRPr="003E68DD" w:rsidRDefault="00FC7126" w:rsidP="008C6642">
            <w:pPr>
              <w:tabs>
                <w:tab w:val="left" w:pos="360"/>
                <w:tab w:val="left" w:pos="720"/>
              </w:tabs>
              <w:ind w:left="630"/>
              <w:rPr>
                <w:rFonts w:asciiTheme="majorHAnsi" w:hAnsiTheme="majorHAnsi" w:cs="Arial"/>
                <w:sz w:val="20"/>
                <w:szCs w:val="20"/>
              </w:rPr>
            </w:pPr>
          </w:p>
        </w:tc>
        <w:permStart w:id="1708473783" w:edGrp="everyone"/>
        <w:tc>
          <w:tcPr>
            <w:tcW w:w="3672" w:type="dxa"/>
          </w:tcPr>
          <w:p w:rsidR="00FC7126" w:rsidRPr="003E68DD" w:rsidRDefault="0025055F" w:rsidP="008C6642">
            <w:pPr>
              <w:numPr>
                <w:ilvl w:val="0"/>
                <w:numId w:val="3"/>
              </w:numPr>
              <w:tabs>
                <w:tab w:val="left" w:pos="360"/>
                <w:tab w:val="left" w:pos="720"/>
              </w:tabs>
              <w:rPr>
                <w:rFonts w:asciiTheme="majorHAnsi" w:hAnsiTheme="majorHAnsi" w:cs="Arial"/>
                <w:sz w:val="20"/>
                <w:szCs w:val="20"/>
              </w:rPr>
            </w:pPr>
            <w:sdt>
              <w:sdtPr>
                <w:rPr>
                  <w:rFonts w:asciiTheme="majorHAnsi" w:eastAsia="MS Gothic" w:hAnsiTheme="majorHAnsi"/>
                  <w:sz w:val="20"/>
                  <w:szCs w:val="20"/>
                </w:rPr>
                <w:id w:val="-504593353"/>
                <w14:checkbox>
                  <w14:checked w14:val="1"/>
                  <w14:checkedState w14:val="2612" w14:font="MS Gothic"/>
                  <w14:uncheckedState w14:val="2610" w14:font="MS Gothic"/>
                </w14:checkbox>
              </w:sdtPr>
              <w:sdtEndPr/>
              <w:sdtContent>
                <w:r w:rsidR="00FC7126">
                  <w:rPr>
                    <w:rFonts w:ascii="MS Gothic" w:eastAsia="MS Gothic" w:hAnsi="MS Gothic" w:hint="eastAsia"/>
                    <w:sz w:val="20"/>
                    <w:szCs w:val="20"/>
                  </w:rPr>
                  <w:t>☒</w:t>
                </w:r>
              </w:sdtContent>
            </w:sdt>
            <w:permEnd w:id="1708473783"/>
            <w:r w:rsidR="00FC7126" w:rsidRPr="003E68DD">
              <w:rPr>
                <w:rFonts w:asciiTheme="majorHAnsi" w:hAnsiTheme="majorHAnsi" w:cs="Arial"/>
                <w:b/>
                <w:sz w:val="20"/>
                <w:szCs w:val="20"/>
              </w:rPr>
              <w:t xml:space="preserve"> </w:t>
            </w:r>
            <w:r w:rsidR="00FC7126" w:rsidRPr="003E68DD">
              <w:rPr>
                <w:rFonts w:asciiTheme="majorHAnsi" w:hAnsiTheme="majorHAnsi" w:cs="Arial"/>
                <w:sz w:val="20"/>
                <w:szCs w:val="20"/>
              </w:rPr>
              <w:t>Thinking Critically</w:t>
            </w:r>
          </w:p>
          <w:p w:rsidR="00FC7126" w:rsidRPr="003E68DD" w:rsidRDefault="00FC7126" w:rsidP="008C6642">
            <w:pPr>
              <w:tabs>
                <w:tab w:val="left" w:pos="360"/>
                <w:tab w:val="left" w:pos="720"/>
              </w:tabs>
              <w:ind w:left="468"/>
              <w:rPr>
                <w:rFonts w:asciiTheme="majorHAnsi" w:hAnsiTheme="majorHAnsi" w:cs="Arial"/>
                <w:sz w:val="20"/>
                <w:szCs w:val="20"/>
              </w:rPr>
            </w:pPr>
          </w:p>
        </w:tc>
        <w:permStart w:id="1298817482" w:edGrp="everyone"/>
        <w:tc>
          <w:tcPr>
            <w:tcW w:w="3672" w:type="dxa"/>
          </w:tcPr>
          <w:p w:rsidR="00FC7126" w:rsidRPr="003E68DD" w:rsidRDefault="0025055F" w:rsidP="008C6642">
            <w:pPr>
              <w:pStyle w:val="ListParagraph"/>
              <w:numPr>
                <w:ilvl w:val="0"/>
                <w:numId w:val="3"/>
              </w:numPr>
              <w:tabs>
                <w:tab w:val="left" w:pos="360"/>
                <w:tab w:val="left" w:pos="720"/>
              </w:tabs>
              <w:rPr>
                <w:rFonts w:asciiTheme="majorHAnsi" w:hAnsiTheme="majorHAnsi" w:cs="Arial"/>
                <w:sz w:val="20"/>
                <w:szCs w:val="20"/>
              </w:rPr>
            </w:pPr>
            <w:sdt>
              <w:sdtPr>
                <w:rPr>
                  <w:rFonts w:asciiTheme="majorHAnsi" w:eastAsia="MS Gothic" w:hAnsiTheme="majorHAnsi"/>
                  <w:sz w:val="20"/>
                  <w:szCs w:val="20"/>
                </w:rPr>
                <w:id w:val="-268086349"/>
                <w14:checkbox>
                  <w14:checked w14:val="1"/>
                  <w14:checkedState w14:val="2612" w14:font="MS Gothic"/>
                  <w14:uncheckedState w14:val="2610" w14:font="MS Gothic"/>
                </w14:checkbox>
              </w:sdtPr>
              <w:sdtEndPr/>
              <w:sdtContent>
                <w:r w:rsidR="00FC7126">
                  <w:rPr>
                    <w:rFonts w:ascii="MS Gothic" w:eastAsia="MS Gothic" w:hAnsi="MS Gothic" w:hint="eastAsia"/>
                    <w:sz w:val="20"/>
                    <w:szCs w:val="20"/>
                  </w:rPr>
                  <w:t>☒</w:t>
                </w:r>
              </w:sdtContent>
            </w:sdt>
            <w:permEnd w:id="1298817482"/>
            <w:r w:rsidR="00FC7126" w:rsidRPr="003E68DD">
              <w:rPr>
                <w:rFonts w:asciiTheme="majorHAnsi" w:hAnsiTheme="majorHAnsi" w:cs="Arial"/>
                <w:b/>
                <w:sz w:val="20"/>
                <w:szCs w:val="20"/>
              </w:rPr>
              <w:t xml:space="preserve"> </w:t>
            </w:r>
            <w:r w:rsidR="00FC7126" w:rsidRPr="003E68DD">
              <w:rPr>
                <w:rFonts w:asciiTheme="majorHAnsi" w:hAnsiTheme="majorHAnsi" w:cs="Arial"/>
                <w:sz w:val="20"/>
                <w:szCs w:val="20"/>
              </w:rPr>
              <w:t>Information Literacy</w:t>
            </w:r>
          </w:p>
          <w:p w:rsidR="00FC7126" w:rsidRPr="003E68DD" w:rsidRDefault="00FC7126" w:rsidP="008C6642">
            <w:pPr>
              <w:tabs>
                <w:tab w:val="left" w:pos="360"/>
                <w:tab w:val="left" w:pos="720"/>
              </w:tabs>
              <w:ind w:left="630"/>
              <w:rPr>
                <w:rFonts w:asciiTheme="majorHAnsi" w:hAnsiTheme="majorHAnsi" w:cs="Arial"/>
                <w:sz w:val="20"/>
                <w:szCs w:val="20"/>
              </w:rPr>
            </w:pPr>
          </w:p>
        </w:tc>
      </w:tr>
    </w:tbl>
    <w:p w:rsidR="00FC7126" w:rsidRPr="003E68DD" w:rsidRDefault="00FC7126" w:rsidP="00FC7126">
      <w:pPr>
        <w:tabs>
          <w:tab w:val="left" w:pos="360"/>
          <w:tab w:val="left" w:pos="720"/>
        </w:tabs>
        <w:spacing w:line="240" w:lineRule="auto"/>
        <w:rPr>
          <w:rFonts w:asciiTheme="majorHAnsi" w:hAnsiTheme="majorHAnsi" w:cs="Arial"/>
          <w:b/>
          <w:sz w:val="20"/>
          <w:szCs w:val="20"/>
          <w:u w:val="single"/>
        </w:rPr>
      </w:pPr>
      <w:r w:rsidRPr="003E68DD">
        <w:rPr>
          <w:rFonts w:asciiTheme="majorHAnsi" w:hAnsiTheme="majorHAnsi" w:cs="Arial"/>
          <w:b/>
          <w:sz w:val="20"/>
          <w:szCs w:val="20"/>
          <w:u w:val="single"/>
        </w:rPr>
        <w:t>Emphasis Goals</w:t>
      </w:r>
    </w:p>
    <w:p w:rsidR="00FC7126" w:rsidRPr="003E68DD" w:rsidRDefault="00FC7126" w:rsidP="00FC7126">
      <w:pPr>
        <w:tabs>
          <w:tab w:val="left" w:pos="360"/>
          <w:tab w:val="left" w:pos="720"/>
        </w:tabs>
        <w:spacing w:after="120" w:line="240" w:lineRule="auto"/>
        <w:rPr>
          <w:rFonts w:asciiTheme="majorHAnsi" w:hAnsiTheme="majorHAnsi" w:cs="Arial"/>
          <w:sz w:val="20"/>
          <w:szCs w:val="20"/>
        </w:rPr>
      </w:pPr>
      <w:r w:rsidRPr="003E68DD">
        <w:rPr>
          <w:rFonts w:asciiTheme="majorHAnsi" w:hAnsiTheme="majorHAnsi" w:cs="Arial"/>
          <w:sz w:val="20"/>
          <w:szCs w:val="20"/>
        </w:rPr>
        <w:t>2. Justification for the introduction of the new emphasis. Must include:</w:t>
      </w:r>
    </w:p>
    <w:p w:rsidR="00FC7126" w:rsidRPr="003E68DD" w:rsidRDefault="00FC7126" w:rsidP="00FC7126">
      <w:pPr>
        <w:pStyle w:val="ListParagraph"/>
        <w:numPr>
          <w:ilvl w:val="0"/>
          <w:numId w:val="2"/>
        </w:numPr>
        <w:tabs>
          <w:tab w:val="left" w:pos="360"/>
          <w:tab w:val="left" w:pos="720"/>
        </w:tabs>
        <w:spacing w:after="120" w:line="240" w:lineRule="auto"/>
        <w:rPr>
          <w:rFonts w:asciiTheme="majorHAnsi" w:hAnsiTheme="majorHAnsi" w:cs="Arial"/>
          <w:sz w:val="20"/>
          <w:szCs w:val="20"/>
        </w:rPr>
      </w:pPr>
      <w:r w:rsidRPr="003E68DD">
        <w:rPr>
          <w:rFonts w:asciiTheme="majorHAnsi" w:hAnsiTheme="majorHAnsi" w:cs="Arial"/>
          <w:sz w:val="20"/>
          <w:szCs w:val="20"/>
        </w:rPr>
        <w:t>Academic rationale (how will this emphasis fit into the mission established by the department for the curriculum?)</w:t>
      </w:r>
      <w:r w:rsidRPr="003E68DD">
        <w:rPr>
          <w:rFonts w:asciiTheme="majorHAnsi" w:hAnsiTheme="majorHAnsi" w:cs="Arial"/>
          <w:sz w:val="20"/>
          <w:szCs w:val="20"/>
        </w:rPr>
        <w:br/>
      </w:r>
      <w:sdt>
        <w:sdtPr>
          <w:rPr>
            <w:rFonts w:asciiTheme="majorHAnsi" w:hAnsiTheme="majorHAnsi" w:cs="Arial"/>
            <w:sz w:val="20"/>
            <w:szCs w:val="20"/>
          </w:rPr>
          <w:id w:val="478122458"/>
        </w:sdtPr>
        <w:sdtEndPr/>
        <w:sdtContent>
          <w:r>
            <w:rPr>
              <w:rFonts w:asciiTheme="majorHAnsi" w:hAnsiTheme="majorHAnsi" w:cs="Arial"/>
              <w:sz w:val="20"/>
              <w:szCs w:val="20"/>
            </w:rPr>
            <w:t>The new Fisheries Emphasis area of the Wildlife, Fisheries, and Conservation major fulfills the mission of our department by providing the foundational knowledge to think critically in a particular content area of science and conservation, while simultaneously providing career training by fulfilling coursework requirements for Associate Fisheries Professional certification from the American Fisheries Society.</w:t>
          </w:r>
        </w:sdtContent>
      </w:sdt>
    </w:p>
    <w:p w:rsidR="00FC7126" w:rsidRPr="003E68DD" w:rsidRDefault="00FC7126" w:rsidP="00FC7126">
      <w:pPr>
        <w:pStyle w:val="ListParagraph"/>
        <w:tabs>
          <w:tab w:val="left" w:pos="360"/>
          <w:tab w:val="left" w:pos="720"/>
        </w:tabs>
        <w:spacing w:after="120" w:line="240" w:lineRule="auto"/>
        <w:rPr>
          <w:rFonts w:asciiTheme="majorHAnsi" w:hAnsiTheme="majorHAnsi" w:cs="Arial"/>
          <w:sz w:val="20"/>
          <w:szCs w:val="20"/>
        </w:rPr>
      </w:pPr>
    </w:p>
    <w:p w:rsidR="00FC7126" w:rsidRPr="003E68DD" w:rsidRDefault="00FC7126" w:rsidP="00FC7126">
      <w:pPr>
        <w:pStyle w:val="ListParagraph"/>
        <w:numPr>
          <w:ilvl w:val="0"/>
          <w:numId w:val="2"/>
        </w:numPr>
        <w:tabs>
          <w:tab w:val="left" w:pos="360"/>
          <w:tab w:val="left" w:pos="720"/>
        </w:tabs>
        <w:spacing w:after="120" w:line="240" w:lineRule="auto"/>
        <w:rPr>
          <w:rFonts w:asciiTheme="majorHAnsi" w:hAnsiTheme="majorHAnsi"/>
          <w:sz w:val="20"/>
        </w:rPr>
      </w:pPr>
      <w:r w:rsidRPr="003E68DD">
        <w:rPr>
          <w:rFonts w:asciiTheme="majorHAnsi" w:hAnsiTheme="majorHAnsi" w:cs="Arial"/>
          <w:sz w:val="20"/>
          <w:szCs w:val="20"/>
        </w:rPr>
        <w:t>List emphasis goals (faculty or curricular goals, specific to the emphasis.)</w:t>
      </w:r>
    </w:p>
    <w:sdt>
      <w:sdtPr>
        <w:rPr>
          <w:rFonts w:asciiTheme="majorHAnsi" w:hAnsiTheme="majorHAnsi" w:cs="Arial"/>
          <w:sz w:val="20"/>
          <w:szCs w:val="20"/>
        </w:rPr>
        <w:id w:val="980192263"/>
      </w:sdtPr>
      <w:sdtEndPr/>
      <w:sdtContent>
        <w:p w:rsidR="00FC7126" w:rsidRDefault="00FC7126" w:rsidP="00FC7126">
          <w:pPr>
            <w:tabs>
              <w:tab w:val="left" w:pos="360"/>
              <w:tab w:val="left" w:pos="720"/>
            </w:tabs>
            <w:spacing w:after="120" w:line="240" w:lineRule="auto"/>
            <w:ind w:left="720"/>
            <w:rPr>
              <w:rFonts w:asciiTheme="majorHAnsi" w:hAnsiTheme="majorHAnsi" w:cs="Arial"/>
              <w:sz w:val="20"/>
              <w:szCs w:val="20"/>
            </w:rPr>
          </w:pPr>
          <w:r>
            <w:rPr>
              <w:rFonts w:asciiTheme="majorHAnsi" w:hAnsiTheme="majorHAnsi" w:cs="Arial"/>
              <w:sz w:val="20"/>
              <w:szCs w:val="20"/>
            </w:rPr>
            <w:t xml:space="preserve">The primary goal of this emphasis area is to meet the following student learning objectives:  </w:t>
          </w:r>
        </w:p>
        <w:p w:rsidR="00FC7126" w:rsidRPr="00137C4D" w:rsidRDefault="00FC7126" w:rsidP="00FC7126">
          <w:pPr>
            <w:numPr>
              <w:ilvl w:val="0"/>
              <w:numId w:val="6"/>
            </w:numPr>
            <w:tabs>
              <w:tab w:val="left" w:pos="360"/>
              <w:tab w:val="left" w:pos="720"/>
            </w:tabs>
            <w:spacing w:after="120" w:line="240" w:lineRule="auto"/>
            <w:rPr>
              <w:rFonts w:asciiTheme="majorHAnsi" w:hAnsiTheme="majorHAnsi" w:cs="Arial"/>
              <w:sz w:val="20"/>
              <w:szCs w:val="20"/>
            </w:rPr>
          </w:pPr>
          <w:r w:rsidRPr="00137C4D">
            <w:rPr>
              <w:rFonts w:asciiTheme="majorHAnsi" w:hAnsiTheme="majorHAnsi" w:cs="Arial"/>
              <w:sz w:val="20"/>
              <w:szCs w:val="20"/>
            </w:rPr>
            <w:t>Students will be able to (SWBAT) discuss interactions with organisms and their environment.</w:t>
          </w:r>
        </w:p>
        <w:p w:rsidR="00FC7126" w:rsidRPr="00137C4D" w:rsidRDefault="00FC7126" w:rsidP="00FC7126">
          <w:pPr>
            <w:numPr>
              <w:ilvl w:val="0"/>
              <w:numId w:val="6"/>
            </w:numPr>
            <w:tabs>
              <w:tab w:val="left" w:pos="360"/>
              <w:tab w:val="left" w:pos="720"/>
            </w:tabs>
            <w:spacing w:after="120" w:line="240" w:lineRule="auto"/>
            <w:rPr>
              <w:rFonts w:asciiTheme="majorHAnsi" w:hAnsiTheme="majorHAnsi" w:cs="Arial"/>
              <w:sz w:val="20"/>
              <w:szCs w:val="20"/>
            </w:rPr>
          </w:pPr>
          <w:r w:rsidRPr="00137C4D">
            <w:rPr>
              <w:rFonts w:asciiTheme="majorHAnsi" w:hAnsiTheme="majorHAnsi" w:cs="Arial"/>
              <w:sz w:val="20"/>
              <w:szCs w:val="20"/>
            </w:rPr>
            <w:t>SWBAT evaluate impact of current or proposed natural resource conservation strategies.</w:t>
          </w:r>
        </w:p>
        <w:p w:rsidR="00FC7126" w:rsidRPr="00137C4D" w:rsidRDefault="00FC7126" w:rsidP="00FC7126">
          <w:pPr>
            <w:numPr>
              <w:ilvl w:val="0"/>
              <w:numId w:val="6"/>
            </w:numPr>
            <w:tabs>
              <w:tab w:val="left" w:pos="360"/>
              <w:tab w:val="left" w:pos="720"/>
            </w:tabs>
            <w:spacing w:after="120" w:line="240" w:lineRule="auto"/>
            <w:rPr>
              <w:rFonts w:asciiTheme="majorHAnsi" w:hAnsiTheme="majorHAnsi" w:cs="Arial"/>
              <w:sz w:val="20"/>
              <w:szCs w:val="20"/>
            </w:rPr>
          </w:pPr>
          <w:r w:rsidRPr="00137C4D">
            <w:rPr>
              <w:rFonts w:asciiTheme="majorHAnsi" w:hAnsiTheme="majorHAnsi" w:cs="Arial"/>
              <w:sz w:val="20"/>
              <w:szCs w:val="20"/>
            </w:rPr>
            <w:t>SWBAT utilize best practices for wildlife and fisheries management.</w:t>
          </w:r>
        </w:p>
        <w:p w:rsidR="00FC7126" w:rsidRPr="00137C4D" w:rsidRDefault="00FC7126" w:rsidP="00FC7126">
          <w:pPr>
            <w:numPr>
              <w:ilvl w:val="0"/>
              <w:numId w:val="6"/>
            </w:numPr>
            <w:tabs>
              <w:tab w:val="left" w:pos="360"/>
              <w:tab w:val="left" w:pos="720"/>
            </w:tabs>
            <w:spacing w:after="120" w:line="240" w:lineRule="auto"/>
            <w:rPr>
              <w:rFonts w:asciiTheme="majorHAnsi" w:hAnsiTheme="majorHAnsi" w:cs="Arial"/>
              <w:sz w:val="20"/>
              <w:szCs w:val="20"/>
            </w:rPr>
          </w:pPr>
          <w:r w:rsidRPr="00137C4D">
            <w:rPr>
              <w:rFonts w:asciiTheme="majorHAnsi" w:hAnsiTheme="majorHAnsi" w:cs="Arial"/>
              <w:sz w:val="20"/>
              <w:szCs w:val="20"/>
            </w:rPr>
            <w:t>SWBAT communicate physical components of the environment upon which life depends.</w:t>
          </w:r>
        </w:p>
        <w:p w:rsidR="00FC7126" w:rsidRPr="00137C4D" w:rsidRDefault="00FC7126" w:rsidP="00FC7126">
          <w:pPr>
            <w:numPr>
              <w:ilvl w:val="0"/>
              <w:numId w:val="6"/>
            </w:numPr>
            <w:tabs>
              <w:tab w:val="left" w:pos="360"/>
              <w:tab w:val="left" w:pos="720"/>
            </w:tabs>
            <w:spacing w:after="120" w:line="240" w:lineRule="auto"/>
            <w:rPr>
              <w:rFonts w:asciiTheme="majorHAnsi" w:hAnsiTheme="majorHAnsi" w:cs="Arial"/>
              <w:sz w:val="20"/>
              <w:szCs w:val="20"/>
            </w:rPr>
          </w:pPr>
          <w:r w:rsidRPr="00137C4D">
            <w:rPr>
              <w:rFonts w:asciiTheme="majorHAnsi" w:hAnsiTheme="majorHAnsi" w:cs="Arial"/>
              <w:sz w:val="20"/>
              <w:szCs w:val="20"/>
            </w:rPr>
            <w:t>SWBAT examine genetic mechanisms and explain their principles.</w:t>
          </w:r>
        </w:p>
        <w:p w:rsidR="00FC7126" w:rsidRPr="00137C4D" w:rsidRDefault="00FC7126" w:rsidP="00FC7126">
          <w:pPr>
            <w:numPr>
              <w:ilvl w:val="0"/>
              <w:numId w:val="6"/>
            </w:numPr>
            <w:tabs>
              <w:tab w:val="left" w:pos="360"/>
              <w:tab w:val="left" w:pos="720"/>
            </w:tabs>
            <w:spacing w:after="120" w:line="240" w:lineRule="auto"/>
            <w:rPr>
              <w:rFonts w:asciiTheme="majorHAnsi" w:hAnsiTheme="majorHAnsi" w:cs="Arial"/>
              <w:sz w:val="20"/>
              <w:szCs w:val="20"/>
            </w:rPr>
          </w:pPr>
          <w:r w:rsidRPr="00137C4D">
            <w:rPr>
              <w:rFonts w:asciiTheme="majorHAnsi" w:hAnsiTheme="majorHAnsi" w:cs="Arial"/>
              <w:sz w:val="20"/>
              <w:szCs w:val="20"/>
            </w:rPr>
            <w:t>SWBAT demonstrate broad taxonomic knowledge of plant and vertebrate animal groups.</w:t>
          </w:r>
        </w:p>
        <w:p w:rsidR="00FC7126" w:rsidRDefault="00FC7126" w:rsidP="00FC7126">
          <w:pPr>
            <w:numPr>
              <w:ilvl w:val="0"/>
              <w:numId w:val="6"/>
            </w:numPr>
            <w:tabs>
              <w:tab w:val="left" w:pos="360"/>
              <w:tab w:val="left" w:pos="720"/>
            </w:tabs>
            <w:spacing w:after="120" w:line="240" w:lineRule="auto"/>
            <w:rPr>
              <w:rFonts w:asciiTheme="majorHAnsi" w:hAnsiTheme="majorHAnsi" w:cs="Arial"/>
              <w:sz w:val="20"/>
              <w:szCs w:val="20"/>
            </w:rPr>
          </w:pPr>
          <w:r w:rsidRPr="00137C4D">
            <w:rPr>
              <w:rFonts w:asciiTheme="majorHAnsi" w:hAnsiTheme="majorHAnsi" w:cs="Arial"/>
              <w:sz w:val="20"/>
              <w:szCs w:val="20"/>
            </w:rPr>
            <w:t>SWBAT investigate animal behaviors and food sources.</w:t>
          </w:r>
        </w:p>
        <w:p w:rsidR="00FC7126" w:rsidRPr="00200BB6" w:rsidRDefault="00FC7126" w:rsidP="00FC7126">
          <w:pPr>
            <w:pStyle w:val="ListParagraph"/>
            <w:numPr>
              <w:ilvl w:val="0"/>
              <w:numId w:val="2"/>
            </w:numPr>
            <w:tabs>
              <w:tab w:val="left" w:pos="360"/>
              <w:tab w:val="left" w:pos="720"/>
            </w:tabs>
            <w:spacing w:after="120" w:line="240" w:lineRule="auto"/>
            <w:rPr>
              <w:rFonts w:asciiTheme="majorHAnsi" w:hAnsiTheme="majorHAnsi" w:cs="Arial"/>
              <w:sz w:val="20"/>
              <w:szCs w:val="20"/>
            </w:rPr>
          </w:pPr>
          <w:r>
            <w:rPr>
              <w:rFonts w:asciiTheme="majorHAnsi" w:hAnsiTheme="majorHAnsi" w:cs="Arial"/>
              <w:sz w:val="20"/>
              <w:szCs w:val="20"/>
            </w:rPr>
            <w:t xml:space="preserve">The current major, without emphasis areas, was attempting to serve too many student populations with a single degree.  One of the major goals of this degree program and emphasis area is to provide the coursework foundation that allows graduates to apply for Associate Fisheries Professional certification from the American Fisheries Society.  </w:t>
          </w:r>
          <w:r w:rsidRPr="00200BB6">
            <w:rPr>
              <w:rFonts w:asciiTheme="majorHAnsi" w:hAnsiTheme="majorHAnsi" w:cs="Arial"/>
              <w:sz w:val="20"/>
              <w:szCs w:val="20"/>
            </w:rPr>
            <w:t>Without emphasis areas, it is too difficult to meet the differences in criteria for the professional certifications in this field.  Therefore, the emphasis areas are necessary for this program.</w:t>
          </w:r>
        </w:p>
        <w:p w:rsidR="00FC7126" w:rsidRPr="003E68DD" w:rsidRDefault="0025055F" w:rsidP="00FC7126">
          <w:pPr>
            <w:tabs>
              <w:tab w:val="left" w:pos="360"/>
              <w:tab w:val="left" w:pos="720"/>
            </w:tabs>
            <w:spacing w:after="120" w:line="240" w:lineRule="auto"/>
            <w:ind w:left="720"/>
            <w:rPr>
              <w:rFonts w:asciiTheme="majorHAnsi" w:hAnsiTheme="majorHAnsi" w:cs="Arial"/>
              <w:sz w:val="20"/>
              <w:szCs w:val="20"/>
            </w:rPr>
          </w:pPr>
        </w:p>
      </w:sdtContent>
    </w:sdt>
    <w:p w:rsidR="00FC7126" w:rsidRPr="003E68DD" w:rsidRDefault="00FC7126" w:rsidP="00FC7126">
      <w:pPr>
        <w:tabs>
          <w:tab w:val="left" w:pos="360"/>
          <w:tab w:val="left" w:pos="810"/>
        </w:tabs>
        <w:spacing w:after="120" w:line="240" w:lineRule="auto"/>
        <w:ind w:left="360"/>
        <w:rPr>
          <w:rFonts w:asciiTheme="majorHAnsi" w:hAnsiTheme="majorHAnsi" w:cs="Arial"/>
          <w:sz w:val="20"/>
          <w:szCs w:val="20"/>
        </w:rPr>
      </w:pPr>
      <w:proofErr w:type="gramStart"/>
      <w:r w:rsidRPr="003E68DD">
        <w:rPr>
          <w:rFonts w:asciiTheme="majorHAnsi" w:hAnsiTheme="majorHAnsi" w:cs="Arial"/>
          <w:sz w:val="20"/>
          <w:szCs w:val="20"/>
        </w:rPr>
        <w:t>d.  Student</w:t>
      </w:r>
      <w:proofErr w:type="gramEnd"/>
      <w:r w:rsidRPr="003E68DD">
        <w:rPr>
          <w:rFonts w:asciiTheme="majorHAnsi" w:hAnsiTheme="majorHAnsi" w:cs="Arial"/>
          <w:sz w:val="20"/>
          <w:szCs w:val="20"/>
        </w:rPr>
        <w:t xml:space="preserve"> population served. </w:t>
      </w:r>
    </w:p>
    <w:p w:rsidR="00FC7126" w:rsidRPr="003E68DD" w:rsidRDefault="0025055F" w:rsidP="00FC7126">
      <w:pPr>
        <w:tabs>
          <w:tab w:val="left" w:pos="360"/>
          <w:tab w:val="left" w:pos="720"/>
        </w:tabs>
        <w:spacing w:after="120" w:line="240" w:lineRule="auto"/>
        <w:ind w:left="360" w:firstLine="360"/>
        <w:rPr>
          <w:rFonts w:asciiTheme="majorHAnsi" w:hAnsiTheme="majorHAnsi" w:cs="Arial"/>
          <w:sz w:val="20"/>
          <w:szCs w:val="20"/>
        </w:rPr>
      </w:pPr>
      <w:sdt>
        <w:sdtPr>
          <w:rPr>
            <w:rFonts w:asciiTheme="majorHAnsi" w:hAnsiTheme="majorHAnsi" w:cs="Arial"/>
            <w:sz w:val="20"/>
            <w:szCs w:val="20"/>
          </w:rPr>
          <w:id w:val="591819492"/>
        </w:sdtPr>
        <w:sdtEndPr/>
        <w:sdtContent>
          <w:proofErr w:type="gramStart"/>
          <w:r w:rsidR="00FC7126">
            <w:rPr>
              <w:rFonts w:asciiTheme="majorHAnsi" w:hAnsiTheme="majorHAnsi" w:cs="Arial"/>
              <w:sz w:val="20"/>
              <w:szCs w:val="20"/>
            </w:rPr>
            <w:t>undergraduate</w:t>
          </w:r>
          <w:proofErr w:type="gramEnd"/>
          <w:r w:rsidR="00FC7126">
            <w:rPr>
              <w:rFonts w:asciiTheme="majorHAnsi" w:hAnsiTheme="majorHAnsi" w:cs="Arial"/>
              <w:sz w:val="20"/>
              <w:szCs w:val="20"/>
            </w:rPr>
            <w:t xml:space="preserve"> students</w:t>
          </w:r>
        </w:sdtContent>
      </w:sdt>
    </w:p>
    <w:p w:rsidR="00FC7126" w:rsidRDefault="00FC7126" w:rsidP="00FC7126">
      <w:pPr>
        <w:tabs>
          <w:tab w:val="left" w:pos="360"/>
          <w:tab w:val="left" w:pos="810"/>
        </w:tabs>
        <w:spacing w:after="120" w:line="240" w:lineRule="auto"/>
        <w:rPr>
          <w:rFonts w:ascii="Times" w:hAnsi="Times" w:cs="Arial"/>
          <w:sz w:val="20"/>
          <w:szCs w:val="20"/>
        </w:rPr>
      </w:pPr>
    </w:p>
    <w:p w:rsidR="00FC7126" w:rsidRDefault="00FC7126">
      <w:pPr>
        <w:rPr>
          <w:rFonts w:ascii="Arial" w:eastAsia="Times New Roman" w:hAnsi="Arial" w:cs="Arial"/>
          <w:b/>
          <w:bCs/>
          <w:sz w:val="28"/>
          <w:szCs w:val="24"/>
        </w:rPr>
      </w:pPr>
      <w:r>
        <w:rPr>
          <w:i/>
          <w:iCs/>
          <w:sz w:val="28"/>
        </w:rPr>
        <w:br w:type="page"/>
      </w:r>
    </w:p>
    <w:p w:rsidR="008B275B" w:rsidRPr="00B556A2" w:rsidRDefault="008B275B" w:rsidP="008B275B">
      <w:pPr>
        <w:pStyle w:val="Title"/>
        <w:rPr>
          <w:i w:val="0"/>
          <w:iCs w:val="0"/>
          <w:sz w:val="28"/>
        </w:rPr>
      </w:pPr>
      <w:r w:rsidRPr="00B556A2">
        <w:rPr>
          <w:i w:val="0"/>
          <w:iCs w:val="0"/>
          <w:sz w:val="28"/>
        </w:rPr>
        <w:lastRenderedPageBreak/>
        <w:t>LETTER OF NOTIFICATION –</w:t>
      </w:r>
      <w:r w:rsidRPr="00B556A2">
        <w:rPr>
          <w:sz w:val="28"/>
        </w:rPr>
        <w:t xml:space="preserve"> </w:t>
      </w:r>
      <w:r w:rsidRPr="00B556A2">
        <w:rPr>
          <w:i w:val="0"/>
          <w:iCs w:val="0"/>
          <w:sz w:val="28"/>
        </w:rPr>
        <w:t>3</w:t>
      </w:r>
    </w:p>
    <w:p w:rsidR="008B275B" w:rsidRPr="00B556A2" w:rsidRDefault="008B275B" w:rsidP="008B275B">
      <w:pPr>
        <w:pStyle w:val="Title"/>
        <w:rPr>
          <w:i w:val="0"/>
          <w:iCs w:val="0"/>
          <w:sz w:val="28"/>
        </w:rPr>
      </w:pPr>
    </w:p>
    <w:p w:rsidR="008B275B" w:rsidRPr="00B556A2" w:rsidRDefault="008B275B" w:rsidP="008B275B">
      <w:pPr>
        <w:pStyle w:val="Title"/>
        <w:rPr>
          <w:i w:val="0"/>
          <w:iCs w:val="0"/>
        </w:rPr>
      </w:pPr>
      <w:r w:rsidRPr="00B556A2">
        <w:rPr>
          <w:i w:val="0"/>
          <w:iCs w:val="0"/>
        </w:rPr>
        <w:t>NEW OPTION, EMPHASIS or CONCENTRATION</w:t>
      </w:r>
    </w:p>
    <w:p w:rsidR="008B275B" w:rsidRPr="00B556A2" w:rsidRDefault="008B275B" w:rsidP="008B275B">
      <w:pPr>
        <w:pStyle w:val="Title"/>
        <w:rPr>
          <w:i w:val="0"/>
          <w:iCs w:val="0"/>
        </w:rPr>
      </w:pPr>
    </w:p>
    <w:p w:rsidR="008B275B" w:rsidRPr="00B556A2" w:rsidRDefault="008B275B" w:rsidP="008B275B">
      <w:pPr>
        <w:pStyle w:val="Subtitle"/>
        <w:rPr>
          <w:b w:val="0"/>
          <w:bCs w:val="0"/>
          <w:sz w:val="20"/>
        </w:rPr>
      </w:pPr>
      <w:r w:rsidRPr="00B556A2">
        <w:rPr>
          <w:b w:val="0"/>
          <w:bCs w:val="0"/>
          <w:sz w:val="20"/>
        </w:rPr>
        <w:t>(Maximum 18 semester credit hours of theory courses and 6 credit hours of practicum courses)</w:t>
      </w:r>
    </w:p>
    <w:p w:rsidR="008B275B" w:rsidRPr="00B556A2" w:rsidRDefault="008B275B" w:rsidP="008B275B">
      <w:pPr>
        <w:pStyle w:val="Subtitle"/>
      </w:pPr>
    </w:p>
    <w:p w:rsidR="008B275B" w:rsidRPr="00B556A2" w:rsidRDefault="008B275B" w:rsidP="008B275B">
      <w:pPr>
        <w:ind w:left="720" w:hanging="720"/>
        <w:rPr>
          <w:sz w:val="20"/>
        </w:rPr>
      </w:pPr>
      <w:r w:rsidRPr="00B556A2">
        <w:rPr>
          <w:sz w:val="20"/>
        </w:rPr>
        <w:t xml:space="preserve">1.  </w:t>
      </w:r>
      <w:r w:rsidRPr="00B556A2">
        <w:rPr>
          <w:sz w:val="20"/>
        </w:rPr>
        <w:tab/>
        <w:t>In</w:t>
      </w:r>
      <w:r>
        <w:rPr>
          <w:sz w:val="20"/>
        </w:rPr>
        <w:t>stitution submitting request:  Arkansas State University-Jonesboro</w:t>
      </w:r>
    </w:p>
    <w:p w:rsidR="008B275B" w:rsidRPr="00B556A2" w:rsidRDefault="008B275B" w:rsidP="008B275B">
      <w:pPr>
        <w:ind w:left="720" w:hanging="720"/>
        <w:rPr>
          <w:sz w:val="20"/>
        </w:rPr>
      </w:pPr>
    </w:p>
    <w:p w:rsidR="008B275B" w:rsidRPr="00B556A2" w:rsidRDefault="008B275B" w:rsidP="008B275B">
      <w:pPr>
        <w:numPr>
          <w:ilvl w:val="0"/>
          <w:numId w:val="5"/>
        </w:numPr>
        <w:tabs>
          <w:tab w:val="clear" w:pos="417"/>
        </w:tabs>
        <w:spacing w:after="0" w:line="240" w:lineRule="auto"/>
        <w:ind w:left="720" w:hanging="720"/>
        <w:rPr>
          <w:sz w:val="20"/>
        </w:rPr>
      </w:pPr>
      <w:r w:rsidRPr="00B556A2">
        <w:rPr>
          <w:sz w:val="20"/>
        </w:rPr>
        <w:t xml:space="preserve">Contact person/title:  </w:t>
      </w:r>
      <w:r>
        <w:rPr>
          <w:sz w:val="20"/>
        </w:rPr>
        <w:t>Dr. Thomas Risch / Department Chair</w:t>
      </w:r>
    </w:p>
    <w:p w:rsidR="008B275B" w:rsidRPr="00B556A2" w:rsidRDefault="008B275B" w:rsidP="008B275B">
      <w:pPr>
        <w:ind w:left="720" w:hanging="720"/>
        <w:rPr>
          <w:sz w:val="20"/>
        </w:rPr>
      </w:pPr>
    </w:p>
    <w:p w:rsidR="008B275B" w:rsidRPr="00B556A2" w:rsidRDefault="008B275B" w:rsidP="008B275B">
      <w:pPr>
        <w:numPr>
          <w:ilvl w:val="0"/>
          <w:numId w:val="5"/>
        </w:numPr>
        <w:spacing w:after="0" w:line="240" w:lineRule="auto"/>
        <w:ind w:left="720" w:hanging="720"/>
        <w:rPr>
          <w:sz w:val="20"/>
        </w:rPr>
      </w:pPr>
      <w:r w:rsidRPr="00B556A2">
        <w:rPr>
          <w:sz w:val="20"/>
        </w:rPr>
        <w:tab/>
        <w:t>Phone number/e-mail address:</w:t>
      </w:r>
      <w:r>
        <w:rPr>
          <w:sz w:val="20"/>
        </w:rPr>
        <w:t xml:space="preserve"> 870-972-3333</w:t>
      </w:r>
    </w:p>
    <w:p w:rsidR="008B275B" w:rsidRPr="00B556A2" w:rsidRDefault="008B275B" w:rsidP="008B275B">
      <w:pPr>
        <w:ind w:left="720" w:hanging="720"/>
        <w:rPr>
          <w:sz w:val="20"/>
        </w:rPr>
      </w:pPr>
    </w:p>
    <w:p w:rsidR="008B275B" w:rsidRPr="00B556A2" w:rsidRDefault="008B275B" w:rsidP="008B275B">
      <w:pPr>
        <w:numPr>
          <w:ilvl w:val="0"/>
          <w:numId w:val="5"/>
        </w:numPr>
        <w:spacing w:after="0" w:line="240" w:lineRule="auto"/>
        <w:ind w:left="720" w:hanging="720"/>
        <w:rPr>
          <w:i/>
          <w:iCs/>
          <w:sz w:val="20"/>
        </w:rPr>
      </w:pPr>
      <w:r w:rsidRPr="00B556A2">
        <w:rPr>
          <w:sz w:val="20"/>
        </w:rPr>
        <w:tab/>
        <w:t>Proposed effective date:</w:t>
      </w:r>
      <w:r>
        <w:rPr>
          <w:sz w:val="20"/>
        </w:rPr>
        <w:t xml:space="preserve"> August 16, 2016</w:t>
      </w:r>
    </w:p>
    <w:p w:rsidR="008B275B" w:rsidRPr="00B556A2" w:rsidRDefault="008B275B" w:rsidP="008B275B">
      <w:pPr>
        <w:ind w:left="720" w:hanging="720"/>
        <w:rPr>
          <w:sz w:val="20"/>
        </w:rPr>
      </w:pPr>
    </w:p>
    <w:p w:rsidR="008B275B" w:rsidRPr="00B556A2" w:rsidRDefault="008B275B" w:rsidP="008B275B">
      <w:pPr>
        <w:numPr>
          <w:ilvl w:val="0"/>
          <w:numId w:val="5"/>
        </w:numPr>
        <w:spacing w:after="0" w:line="240" w:lineRule="auto"/>
        <w:ind w:left="720" w:hanging="720"/>
        <w:rPr>
          <w:sz w:val="20"/>
        </w:rPr>
      </w:pPr>
      <w:r w:rsidRPr="00B556A2">
        <w:rPr>
          <w:sz w:val="20"/>
        </w:rPr>
        <w:tab/>
        <w:t xml:space="preserve">Title of existing degree program: </w:t>
      </w:r>
      <w:r>
        <w:rPr>
          <w:sz w:val="20"/>
        </w:rPr>
        <w:t>BS Wildlife Ecology &amp; Management</w:t>
      </w:r>
    </w:p>
    <w:p w:rsidR="008B275B" w:rsidRPr="00B556A2" w:rsidRDefault="008B275B" w:rsidP="008B275B">
      <w:pPr>
        <w:ind w:left="720" w:hanging="720"/>
        <w:rPr>
          <w:sz w:val="20"/>
        </w:rPr>
      </w:pPr>
      <w:r w:rsidRPr="00B556A2">
        <w:rPr>
          <w:sz w:val="20"/>
        </w:rPr>
        <w:tab/>
        <w:t>(Indicate if the degree listed above is approved for distance delivery)</w:t>
      </w:r>
    </w:p>
    <w:p w:rsidR="008B275B" w:rsidRPr="00B556A2" w:rsidRDefault="008B275B" w:rsidP="008B275B">
      <w:pPr>
        <w:ind w:left="720" w:hanging="720"/>
        <w:rPr>
          <w:sz w:val="20"/>
        </w:rPr>
      </w:pPr>
    </w:p>
    <w:p w:rsidR="008B275B" w:rsidRPr="00B556A2" w:rsidRDefault="008B275B" w:rsidP="008B275B">
      <w:pPr>
        <w:numPr>
          <w:ilvl w:val="0"/>
          <w:numId w:val="5"/>
        </w:numPr>
        <w:spacing w:after="0" w:line="240" w:lineRule="auto"/>
        <w:ind w:left="720" w:hanging="720"/>
        <w:rPr>
          <w:sz w:val="20"/>
        </w:rPr>
      </w:pPr>
      <w:r w:rsidRPr="00B556A2">
        <w:rPr>
          <w:sz w:val="20"/>
        </w:rPr>
        <w:tab/>
        <w:t xml:space="preserve">CIP Code:  </w:t>
      </w:r>
      <w:r>
        <w:rPr>
          <w:sz w:val="20"/>
        </w:rPr>
        <w:t>03.0601</w:t>
      </w:r>
    </w:p>
    <w:p w:rsidR="008B275B" w:rsidRPr="00B556A2" w:rsidRDefault="008B275B" w:rsidP="008B275B">
      <w:pPr>
        <w:ind w:left="720" w:hanging="720"/>
        <w:rPr>
          <w:sz w:val="20"/>
        </w:rPr>
      </w:pPr>
    </w:p>
    <w:p w:rsidR="008B275B" w:rsidRDefault="008B275B" w:rsidP="008B275B">
      <w:pPr>
        <w:numPr>
          <w:ilvl w:val="0"/>
          <w:numId w:val="5"/>
        </w:numPr>
        <w:spacing w:after="0" w:line="240" w:lineRule="auto"/>
        <w:ind w:left="720" w:hanging="720"/>
        <w:rPr>
          <w:sz w:val="20"/>
        </w:rPr>
      </w:pPr>
      <w:r w:rsidRPr="00B556A2">
        <w:rPr>
          <w:sz w:val="20"/>
        </w:rPr>
        <w:tab/>
        <w:t>Degree Code:</w:t>
      </w:r>
      <w:r>
        <w:rPr>
          <w:sz w:val="20"/>
        </w:rPr>
        <w:t xml:space="preserve"> 03</w:t>
      </w:r>
    </w:p>
    <w:p w:rsidR="008B275B" w:rsidRDefault="008B275B" w:rsidP="008B275B">
      <w:pPr>
        <w:rPr>
          <w:sz w:val="20"/>
        </w:rPr>
      </w:pPr>
    </w:p>
    <w:p w:rsidR="008B275B" w:rsidRPr="009B0FEB" w:rsidRDefault="008B275B" w:rsidP="008B275B">
      <w:pPr>
        <w:numPr>
          <w:ilvl w:val="0"/>
          <w:numId w:val="5"/>
        </w:numPr>
        <w:tabs>
          <w:tab w:val="clear" w:pos="417"/>
          <w:tab w:val="num" w:pos="720"/>
        </w:tabs>
        <w:spacing w:after="0" w:line="240" w:lineRule="auto"/>
        <w:ind w:left="720" w:hanging="720"/>
        <w:rPr>
          <w:sz w:val="20"/>
        </w:rPr>
      </w:pPr>
      <w:r w:rsidRPr="009B0FEB">
        <w:rPr>
          <w:sz w:val="20"/>
        </w:rPr>
        <w:t xml:space="preserve">Proposed name of new option/concentration/emphasis: </w:t>
      </w:r>
      <w:r w:rsidRPr="009B0FEB">
        <w:rPr>
          <w:sz w:val="20"/>
        </w:rPr>
        <w:tab/>
      </w:r>
      <w:r>
        <w:rPr>
          <w:sz w:val="20"/>
        </w:rPr>
        <w:t>BS Wildlife, Fisheries &amp; Conservation—</w:t>
      </w:r>
      <w:r w:rsidRPr="009B0FEB">
        <w:rPr>
          <w:sz w:val="20"/>
        </w:rPr>
        <w:t>Fisheries Emphasis</w:t>
      </w:r>
    </w:p>
    <w:p w:rsidR="008B275B" w:rsidRPr="00B556A2" w:rsidRDefault="008B275B" w:rsidP="008B275B">
      <w:pPr>
        <w:ind w:left="720" w:hanging="720"/>
        <w:rPr>
          <w:sz w:val="20"/>
        </w:rPr>
      </w:pPr>
    </w:p>
    <w:p w:rsidR="008B275B" w:rsidRPr="00B556A2" w:rsidRDefault="008B275B" w:rsidP="008B275B">
      <w:pPr>
        <w:numPr>
          <w:ilvl w:val="0"/>
          <w:numId w:val="5"/>
        </w:numPr>
        <w:spacing w:after="0" w:line="240" w:lineRule="auto"/>
        <w:ind w:left="720" w:hanging="720"/>
        <w:rPr>
          <w:sz w:val="20"/>
        </w:rPr>
      </w:pPr>
      <w:r w:rsidRPr="00B556A2">
        <w:rPr>
          <w:sz w:val="20"/>
        </w:rPr>
        <w:tab/>
        <w:t xml:space="preserve">Reason for proposed action: </w:t>
      </w:r>
      <w:r>
        <w:rPr>
          <w:sz w:val="20"/>
        </w:rPr>
        <w:t>In education toward becoming a conservation professional, students need the ability to emphasize in conservation of terrestrial or aquatic systems for their coursework.  This emphasis area will allow students to take more in-depth courses related to fisheries biology and conservation, preparing them for careers in aquatic conservation management and research.</w:t>
      </w:r>
    </w:p>
    <w:p w:rsidR="008B275B" w:rsidRPr="00B556A2" w:rsidRDefault="008B275B" w:rsidP="008B275B">
      <w:pPr>
        <w:pStyle w:val="ListParagraph"/>
        <w:rPr>
          <w:sz w:val="20"/>
        </w:rPr>
      </w:pPr>
    </w:p>
    <w:p w:rsidR="008B275B" w:rsidRPr="00B556A2" w:rsidRDefault="008B275B" w:rsidP="008B275B">
      <w:pPr>
        <w:numPr>
          <w:ilvl w:val="0"/>
          <w:numId w:val="5"/>
        </w:numPr>
        <w:tabs>
          <w:tab w:val="clear" w:pos="417"/>
          <w:tab w:val="num" w:pos="720"/>
        </w:tabs>
        <w:spacing w:after="0" w:line="240" w:lineRule="auto"/>
        <w:ind w:left="720" w:hanging="720"/>
        <w:rPr>
          <w:sz w:val="20"/>
        </w:rPr>
      </w:pPr>
      <w:r w:rsidRPr="00B556A2">
        <w:rPr>
          <w:sz w:val="20"/>
        </w:rPr>
        <w:t>New option/emphasis/concentration objective:</w:t>
      </w:r>
      <w:r>
        <w:rPr>
          <w:sz w:val="20"/>
        </w:rPr>
        <w:t xml:space="preserve">  The objective of the new emphasis area is to offer students a prescribed degree plan that allows them to obtain a general, well-rounded degree in conservation, while also emphasizing specifically in fisheries biology and aquatic conservation.</w:t>
      </w:r>
    </w:p>
    <w:p w:rsidR="008B275B" w:rsidRPr="00B556A2" w:rsidRDefault="008B275B" w:rsidP="008B275B">
      <w:pPr>
        <w:pStyle w:val="ListParagraph"/>
        <w:ind w:hanging="720"/>
        <w:rPr>
          <w:color w:val="FFFFFF" w:themeColor="background1"/>
          <w:sz w:val="20"/>
        </w:rPr>
      </w:pPr>
    </w:p>
    <w:p w:rsidR="008B275B" w:rsidRPr="00B556A2" w:rsidRDefault="008B275B" w:rsidP="008B275B">
      <w:pPr>
        <w:numPr>
          <w:ilvl w:val="0"/>
          <w:numId w:val="5"/>
        </w:numPr>
        <w:tabs>
          <w:tab w:val="left" w:pos="1440"/>
        </w:tabs>
        <w:spacing w:after="0" w:line="240" w:lineRule="auto"/>
        <w:ind w:left="720" w:hanging="720"/>
        <w:rPr>
          <w:sz w:val="20"/>
        </w:rPr>
      </w:pPr>
      <w:r w:rsidRPr="00B556A2">
        <w:rPr>
          <w:sz w:val="20"/>
        </w:rPr>
        <w:tab/>
        <w:t>Provide the following:</w:t>
      </w:r>
    </w:p>
    <w:p w:rsidR="008B275B" w:rsidRPr="00B556A2" w:rsidRDefault="008B275B" w:rsidP="008B275B">
      <w:pPr>
        <w:numPr>
          <w:ilvl w:val="1"/>
          <w:numId w:val="5"/>
        </w:numPr>
        <w:tabs>
          <w:tab w:val="clear" w:pos="1137"/>
          <w:tab w:val="left" w:pos="1440"/>
        </w:tabs>
        <w:spacing w:after="0" w:line="240" w:lineRule="auto"/>
        <w:ind w:left="1440" w:right="-630" w:hanging="720"/>
        <w:rPr>
          <w:sz w:val="20"/>
        </w:rPr>
      </w:pPr>
      <w:r w:rsidRPr="00B556A2">
        <w:rPr>
          <w:sz w:val="20"/>
        </w:rPr>
        <w:t>Curriculum outline - List of courses in new option/concentration/emphasis – Underline required courses</w:t>
      </w:r>
      <w:r>
        <w:rPr>
          <w:sz w:val="20"/>
        </w:rPr>
        <w:t xml:space="preserve"> (see attached spreadsheet)</w:t>
      </w:r>
    </w:p>
    <w:p w:rsidR="008B275B" w:rsidRPr="00B556A2" w:rsidRDefault="008B275B" w:rsidP="008B275B">
      <w:pPr>
        <w:numPr>
          <w:ilvl w:val="1"/>
          <w:numId w:val="5"/>
        </w:numPr>
        <w:tabs>
          <w:tab w:val="clear" w:pos="1137"/>
          <w:tab w:val="left" w:pos="1440"/>
        </w:tabs>
        <w:spacing w:after="0" w:line="240" w:lineRule="auto"/>
        <w:ind w:left="1440" w:right="-630" w:hanging="720"/>
        <w:rPr>
          <w:sz w:val="20"/>
        </w:rPr>
      </w:pPr>
      <w:r w:rsidRPr="00B556A2">
        <w:rPr>
          <w:sz w:val="20"/>
        </w:rPr>
        <w:t>Provide degree plan that includes new option/emphasis/concentration</w:t>
      </w:r>
      <w:r>
        <w:rPr>
          <w:sz w:val="20"/>
        </w:rPr>
        <w:t xml:space="preserve"> (see attached Word Document)</w:t>
      </w:r>
    </w:p>
    <w:p w:rsidR="008B275B" w:rsidRPr="00B556A2" w:rsidRDefault="008B275B" w:rsidP="008B275B">
      <w:pPr>
        <w:numPr>
          <w:ilvl w:val="1"/>
          <w:numId w:val="5"/>
        </w:numPr>
        <w:tabs>
          <w:tab w:val="clear" w:pos="1137"/>
          <w:tab w:val="left" w:pos="1440"/>
        </w:tabs>
        <w:spacing w:after="0" w:line="240" w:lineRule="auto"/>
        <w:ind w:left="1440" w:hanging="720"/>
        <w:rPr>
          <w:sz w:val="20"/>
        </w:rPr>
      </w:pPr>
      <w:r w:rsidRPr="00B556A2">
        <w:rPr>
          <w:sz w:val="20"/>
        </w:rPr>
        <w:t xml:space="preserve">Total semester credit hours required for option/emphasis/concentration </w:t>
      </w:r>
      <w:r>
        <w:rPr>
          <w:sz w:val="20"/>
        </w:rPr>
        <w:t>15</w:t>
      </w:r>
    </w:p>
    <w:p w:rsidR="008B275B" w:rsidRPr="00B556A2" w:rsidRDefault="008B275B" w:rsidP="008B275B">
      <w:pPr>
        <w:tabs>
          <w:tab w:val="left" w:pos="1440"/>
        </w:tabs>
        <w:ind w:left="1440" w:hanging="720"/>
        <w:rPr>
          <w:sz w:val="20"/>
        </w:rPr>
      </w:pPr>
      <w:r w:rsidRPr="00B556A2">
        <w:rPr>
          <w:sz w:val="20"/>
        </w:rPr>
        <w:tab/>
        <w:t>(Option range: 9–24 semester credit hours)</w:t>
      </w:r>
    </w:p>
    <w:p w:rsidR="008B275B" w:rsidRDefault="008B275B" w:rsidP="008B275B">
      <w:pPr>
        <w:numPr>
          <w:ilvl w:val="1"/>
          <w:numId w:val="5"/>
        </w:numPr>
        <w:tabs>
          <w:tab w:val="clear" w:pos="1137"/>
          <w:tab w:val="left" w:pos="1440"/>
        </w:tabs>
        <w:spacing w:after="0" w:line="240" w:lineRule="auto"/>
        <w:ind w:left="1440" w:hanging="720"/>
        <w:rPr>
          <w:sz w:val="20"/>
        </w:rPr>
      </w:pPr>
      <w:r w:rsidRPr="00B556A2">
        <w:rPr>
          <w:sz w:val="20"/>
        </w:rPr>
        <w:t>New courses and new course descriptions</w:t>
      </w:r>
      <w:r>
        <w:rPr>
          <w:sz w:val="20"/>
        </w:rPr>
        <w:t xml:space="preserve">  </w:t>
      </w:r>
    </w:p>
    <w:p w:rsidR="008B275B" w:rsidRDefault="008B275B" w:rsidP="008B275B">
      <w:pPr>
        <w:rPr>
          <w:sz w:val="20"/>
          <w:szCs w:val="20"/>
        </w:rPr>
      </w:pPr>
    </w:p>
    <w:p w:rsidR="008B275B" w:rsidRDefault="008B275B" w:rsidP="008B275B">
      <w:pPr>
        <w:ind w:left="720"/>
        <w:rPr>
          <w:sz w:val="20"/>
          <w:szCs w:val="20"/>
        </w:rPr>
      </w:pPr>
      <w:r w:rsidRPr="0046239D">
        <w:rPr>
          <w:sz w:val="20"/>
          <w:szCs w:val="20"/>
        </w:rPr>
        <w:t xml:space="preserve">BIO 4443 FISHERIES PROGRAM INTERNSHIP— Participation in a professional </w:t>
      </w:r>
      <w:r>
        <w:rPr>
          <w:sz w:val="20"/>
          <w:szCs w:val="20"/>
        </w:rPr>
        <w:t>fisheries</w:t>
      </w:r>
      <w:r w:rsidRPr="0046239D">
        <w:rPr>
          <w:sz w:val="20"/>
          <w:szCs w:val="20"/>
        </w:rPr>
        <w:t xml:space="preserve"> educational, management or research program activity. Internship is arranged by the student and may be a volunteer or paid position. </w:t>
      </w:r>
      <w:proofErr w:type="gramStart"/>
      <w:r w:rsidRPr="0046239D">
        <w:rPr>
          <w:sz w:val="20"/>
          <w:szCs w:val="20"/>
        </w:rPr>
        <w:t>Entails a minimum of 160 work hours.</w:t>
      </w:r>
      <w:proofErr w:type="gramEnd"/>
      <w:r w:rsidRPr="0046239D">
        <w:rPr>
          <w:sz w:val="20"/>
          <w:szCs w:val="20"/>
        </w:rPr>
        <w:t xml:space="preserve"> Special course fees may apply. </w:t>
      </w:r>
      <w:proofErr w:type="gramStart"/>
      <w:r w:rsidRPr="0046239D">
        <w:rPr>
          <w:sz w:val="20"/>
          <w:szCs w:val="20"/>
        </w:rPr>
        <w:t>Must be approved by advisor or chair.</w:t>
      </w:r>
      <w:proofErr w:type="gramEnd"/>
      <w:r w:rsidRPr="0046239D">
        <w:rPr>
          <w:sz w:val="20"/>
          <w:szCs w:val="20"/>
        </w:rPr>
        <w:t xml:space="preserve"> Fall, </w:t>
      </w:r>
      <w:proofErr w:type="gramStart"/>
      <w:r w:rsidRPr="0046239D">
        <w:rPr>
          <w:sz w:val="20"/>
          <w:szCs w:val="20"/>
        </w:rPr>
        <w:t>Spring</w:t>
      </w:r>
      <w:proofErr w:type="gramEnd"/>
      <w:r w:rsidRPr="0046239D">
        <w:rPr>
          <w:sz w:val="20"/>
          <w:szCs w:val="20"/>
        </w:rPr>
        <w:t>, Summer.</w:t>
      </w:r>
    </w:p>
    <w:p w:rsidR="008B275B" w:rsidRPr="00B556A2" w:rsidRDefault="008B275B" w:rsidP="008B275B">
      <w:pPr>
        <w:rPr>
          <w:sz w:val="20"/>
        </w:rPr>
      </w:pPr>
    </w:p>
    <w:p w:rsidR="008B275B" w:rsidRPr="0046239D" w:rsidRDefault="008B275B" w:rsidP="008B275B">
      <w:pPr>
        <w:numPr>
          <w:ilvl w:val="1"/>
          <w:numId w:val="5"/>
        </w:numPr>
        <w:tabs>
          <w:tab w:val="clear" w:pos="1137"/>
          <w:tab w:val="left" w:pos="1440"/>
        </w:tabs>
        <w:spacing w:after="0" w:line="240" w:lineRule="auto"/>
        <w:rPr>
          <w:sz w:val="20"/>
        </w:rPr>
      </w:pPr>
      <w:r w:rsidRPr="0046239D">
        <w:rPr>
          <w:sz w:val="20"/>
        </w:rPr>
        <w:t>Goals and objectives of program option</w:t>
      </w:r>
      <w:r>
        <w:rPr>
          <w:sz w:val="20"/>
        </w:rPr>
        <w:t>: The objective of the new emphasis area is to offer students a prescribed degree plan that allows them to obtain a general, well-rounded degree in conservation, while also emphasizing specifically in fisheries biology and aquatic conservation.</w:t>
      </w:r>
    </w:p>
    <w:p w:rsidR="008B275B" w:rsidRPr="00B556A2" w:rsidRDefault="008B275B" w:rsidP="008B275B">
      <w:pPr>
        <w:numPr>
          <w:ilvl w:val="1"/>
          <w:numId w:val="5"/>
        </w:numPr>
        <w:tabs>
          <w:tab w:val="left" w:pos="1440"/>
        </w:tabs>
        <w:spacing w:after="0" w:line="240" w:lineRule="auto"/>
        <w:rPr>
          <w:sz w:val="20"/>
        </w:rPr>
      </w:pPr>
      <w:r w:rsidRPr="00B556A2">
        <w:rPr>
          <w:sz w:val="20"/>
        </w:rPr>
        <w:t>Expected student learning outcomes</w:t>
      </w:r>
      <w:r>
        <w:rPr>
          <w:sz w:val="20"/>
        </w:rPr>
        <w:t>: Students will learn to become biologists, people who ask questions and test hypotheses about life.  More specifically, students will learn the needs for and successful mechanisms of conserving biodiversity and natural resources in an ever-changing world.  In the particular emphasis area, students will learn diversity of fishes and management of aquatic systems and fish species.</w:t>
      </w:r>
    </w:p>
    <w:p w:rsidR="008B275B" w:rsidRPr="00B556A2" w:rsidRDefault="008B275B" w:rsidP="008B275B">
      <w:pPr>
        <w:numPr>
          <w:ilvl w:val="1"/>
          <w:numId w:val="5"/>
        </w:numPr>
        <w:tabs>
          <w:tab w:val="left" w:pos="1440"/>
        </w:tabs>
        <w:spacing w:after="0" w:line="240" w:lineRule="auto"/>
        <w:rPr>
          <w:sz w:val="20"/>
        </w:rPr>
      </w:pPr>
      <w:r w:rsidRPr="00B556A2">
        <w:rPr>
          <w:sz w:val="20"/>
        </w:rPr>
        <w:t>Documentation that program option meets employer needs</w:t>
      </w:r>
      <w:r>
        <w:rPr>
          <w:sz w:val="20"/>
        </w:rPr>
        <w:t>: This emphasis area meets the requirements for the Associate Fisheries Professional certification from the American Fisheries Society.</w:t>
      </w:r>
    </w:p>
    <w:p w:rsidR="008B275B" w:rsidRPr="00B556A2" w:rsidRDefault="008B275B" w:rsidP="008B275B">
      <w:pPr>
        <w:numPr>
          <w:ilvl w:val="1"/>
          <w:numId w:val="5"/>
        </w:numPr>
        <w:tabs>
          <w:tab w:val="left" w:pos="1440"/>
        </w:tabs>
        <w:spacing w:after="0" w:line="240" w:lineRule="auto"/>
        <w:rPr>
          <w:sz w:val="20"/>
        </w:rPr>
      </w:pPr>
      <w:r w:rsidRPr="00B556A2">
        <w:rPr>
          <w:sz w:val="20"/>
        </w:rPr>
        <w:t>Student demand (projected enrollment) for program option</w:t>
      </w:r>
      <w:r>
        <w:rPr>
          <w:sz w:val="20"/>
        </w:rPr>
        <w:t>: 30 students</w:t>
      </w:r>
    </w:p>
    <w:p w:rsidR="008B275B" w:rsidRPr="00B556A2" w:rsidRDefault="008B275B" w:rsidP="008B275B">
      <w:pPr>
        <w:numPr>
          <w:ilvl w:val="1"/>
          <w:numId w:val="5"/>
        </w:numPr>
        <w:tabs>
          <w:tab w:val="left" w:pos="1440"/>
        </w:tabs>
        <w:spacing w:after="0" w:line="240" w:lineRule="auto"/>
        <w:rPr>
          <w:sz w:val="20"/>
        </w:rPr>
      </w:pPr>
      <w:r w:rsidRPr="00B556A2">
        <w:rPr>
          <w:sz w:val="20"/>
        </w:rPr>
        <w:t>Name of institutions offering similar program or program option and the institution(s) used as a model to develop the proposed program option</w:t>
      </w:r>
      <w:r>
        <w:rPr>
          <w:sz w:val="20"/>
        </w:rPr>
        <w:t>: Arkansas Tech University has a similar major, although they offer fewer courses with an aquatic / fisheries emphasis.  The University of Arkansas at Pine Bluff has a Center of Excellence for Aquaculture and Fisheries where students can earn a BS in Fisheries Biology.  We modeled our program after requirements for Associate Fisheries Professional certification from the American Fisheries Society.</w:t>
      </w:r>
    </w:p>
    <w:p w:rsidR="008B275B" w:rsidRPr="00B556A2" w:rsidRDefault="008B275B" w:rsidP="008B275B">
      <w:pPr>
        <w:ind w:left="720" w:hanging="720"/>
        <w:rPr>
          <w:sz w:val="20"/>
        </w:rPr>
      </w:pPr>
    </w:p>
    <w:p w:rsidR="008B275B" w:rsidRPr="00B556A2" w:rsidRDefault="008B275B" w:rsidP="008B275B">
      <w:pPr>
        <w:pStyle w:val="BodyTextIndent2"/>
        <w:numPr>
          <w:ilvl w:val="0"/>
          <w:numId w:val="5"/>
        </w:numPr>
        <w:tabs>
          <w:tab w:val="clear" w:pos="417"/>
          <w:tab w:val="clear" w:pos="513"/>
          <w:tab w:val="num" w:pos="720"/>
        </w:tabs>
        <w:ind w:left="720" w:hanging="720"/>
        <w:jc w:val="left"/>
        <w:rPr>
          <w:b w:val="0"/>
          <w:bCs w:val="0"/>
        </w:rPr>
      </w:pPr>
      <w:r w:rsidRPr="00B556A2">
        <w:rPr>
          <w:b w:val="0"/>
          <w:bCs w:val="0"/>
        </w:rPr>
        <w:t>Institutional curriculum committee review/approval date:</w:t>
      </w:r>
    </w:p>
    <w:p w:rsidR="008B275B" w:rsidRPr="00B556A2" w:rsidRDefault="008B275B" w:rsidP="008B275B">
      <w:pPr>
        <w:tabs>
          <w:tab w:val="num" w:pos="720"/>
        </w:tabs>
        <w:ind w:left="720" w:hanging="720"/>
        <w:rPr>
          <w:sz w:val="20"/>
        </w:rPr>
      </w:pPr>
    </w:p>
    <w:p w:rsidR="008B275B" w:rsidRPr="00B556A2" w:rsidRDefault="008B275B" w:rsidP="008B275B">
      <w:pPr>
        <w:numPr>
          <w:ilvl w:val="0"/>
          <w:numId w:val="5"/>
        </w:numPr>
        <w:tabs>
          <w:tab w:val="clear" w:pos="417"/>
          <w:tab w:val="num" w:pos="720"/>
        </w:tabs>
        <w:spacing w:after="0" w:line="240" w:lineRule="auto"/>
        <w:ind w:left="720" w:hanging="720"/>
        <w:rPr>
          <w:sz w:val="20"/>
        </w:rPr>
      </w:pPr>
      <w:r w:rsidRPr="00B556A2">
        <w:rPr>
          <w:sz w:val="20"/>
        </w:rPr>
        <w:t>Will the new option/emphasis/concentration be offered via distance delivery?  If yes, indicate mode of distance delivery:</w:t>
      </w:r>
      <w:r>
        <w:rPr>
          <w:sz w:val="20"/>
        </w:rPr>
        <w:t xml:space="preserve"> No</w:t>
      </w:r>
    </w:p>
    <w:p w:rsidR="008B275B" w:rsidRPr="00B556A2" w:rsidRDefault="008B275B" w:rsidP="008B275B">
      <w:pPr>
        <w:tabs>
          <w:tab w:val="left" w:pos="342"/>
          <w:tab w:val="num" w:pos="720"/>
        </w:tabs>
        <w:ind w:left="720" w:hanging="720"/>
        <w:rPr>
          <w:sz w:val="20"/>
        </w:rPr>
      </w:pPr>
    </w:p>
    <w:p w:rsidR="008B275B" w:rsidRPr="00B556A2" w:rsidRDefault="008B275B" w:rsidP="008B275B">
      <w:pPr>
        <w:numPr>
          <w:ilvl w:val="0"/>
          <w:numId w:val="5"/>
        </w:numPr>
        <w:tabs>
          <w:tab w:val="clear" w:pos="417"/>
          <w:tab w:val="left" w:pos="342"/>
          <w:tab w:val="num" w:pos="720"/>
        </w:tabs>
        <w:spacing w:after="0" w:line="240" w:lineRule="auto"/>
        <w:ind w:left="720" w:hanging="720"/>
        <w:rPr>
          <w:sz w:val="20"/>
        </w:rPr>
      </w:pPr>
      <w:r w:rsidRPr="00B556A2">
        <w:rPr>
          <w:sz w:val="20"/>
        </w:rPr>
        <w:t xml:space="preserve"> </w:t>
      </w:r>
      <w:r w:rsidRPr="00B556A2">
        <w:rPr>
          <w:sz w:val="20"/>
        </w:rPr>
        <w:tab/>
        <w:t xml:space="preserve">Explain in detail the distance delivery methods/procedures to be used:   </w:t>
      </w:r>
      <w:r>
        <w:rPr>
          <w:sz w:val="20"/>
        </w:rPr>
        <w:t>N/A</w:t>
      </w:r>
    </w:p>
    <w:p w:rsidR="008B275B" w:rsidRPr="00B556A2" w:rsidRDefault="008B275B" w:rsidP="008B275B">
      <w:pPr>
        <w:tabs>
          <w:tab w:val="left" w:pos="342"/>
          <w:tab w:val="num" w:pos="720"/>
        </w:tabs>
        <w:ind w:left="720" w:hanging="720"/>
        <w:rPr>
          <w:sz w:val="20"/>
        </w:rPr>
      </w:pPr>
    </w:p>
    <w:p w:rsidR="008B275B" w:rsidRPr="00B556A2" w:rsidRDefault="008B275B" w:rsidP="008B275B">
      <w:pPr>
        <w:numPr>
          <w:ilvl w:val="0"/>
          <w:numId w:val="5"/>
        </w:numPr>
        <w:tabs>
          <w:tab w:val="clear" w:pos="417"/>
          <w:tab w:val="left" w:pos="342"/>
          <w:tab w:val="num" w:pos="720"/>
        </w:tabs>
        <w:spacing w:after="0" w:line="240" w:lineRule="auto"/>
        <w:ind w:left="720" w:hanging="720"/>
        <w:rPr>
          <w:sz w:val="20"/>
        </w:rPr>
      </w:pPr>
      <w:r w:rsidRPr="00B556A2">
        <w:rPr>
          <w:sz w:val="20"/>
        </w:rPr>
        <w:t xml:space="preserve"> </w:t>
      </w:r>
      <w:r w:rsidRPr="00B556A2">
        <w:rPr>
          <w:sz w:val="20"/>
        </w:rPr>
        <w:tab/>
        <w:t>Specify the amount of additional costs required for program implementation, the source of funds, and how funds will be used.</w:t>
      </w:r>
      <w:r>
        <w:rPr>
          <w:sz w:val="20"/>
        </w:rPr>
        <w:t xml:space="preserve">  This option will utilize an Endowed Professorship for teaching and research shared between Arkansas State University-Mountain Home and Arkansas State University-Jonesboro.  In order to provide more regular offerings of fisheries courses, additional adjunct support will be required.</w:t>
      </w:r>
    </w:p>
    <w:p w:rsidR="008B275B" w:rsidRPr="00B556A2" w:rsidRDefault="008B275B" w:rsidP="008B275B">
      <w:pPr>
        <w:tabs>
          <w:tab w:val="num" w:pos="720"/>
        </w:tabs>
        <w:ind w:left="720" w:hanging="720"/>
        <w:rPr>
          <w:sz w:val="20"/>
        </w:rPr>
      </w:pPr>
    </w:p>
    <w:p w:rsidR="008B275B" w:rsidRPr="00B556A2" w:rsidRDefault="008B275B" w:rsidP="008B275B">
      <w:pPr>
        <w:numPr>
          <w:ilvl w:val="0"/>
          <w:numId w:val="5"/>
        </w:numPr>
        <w:tabs>
          <w:tab w:val="clear" w:pos="417"/>
          <w:tab w:val="num" w:pos="720"/>
        </w:tabs>
        <w:spacing w:after="0" w:line="240" w:lineRule="auto"/>
        <w:ind w:left="720" w:hanging="720"/>
        <w:rPr>
          <w:sz w:val="20"/>
        </w:rPr>
      </w:pPr>
      <w:r w:rsidRPr="00B556A2">
        <w:rPr>
          <w:sz w:val="20"/>
        </w:rPr>
        <w:t>Provide additional program information if requested by ADHE staff.</w:t>
      </w:r>
    </w:p>
    <w:p w:rsidR="008B275B" w:rsidRPr="00B556A2" w:rsidRDefault="008B275B" w:rsidP="008B275B">
      <w:pPr>
        <w:tabs>
          <w:tab w:val="left" w:pos="342"/>
        </w:tabs>
        <w:ind w:left="417"/>
        <w:rPr>
          <w:sz w:val="20"/>
        </w:rPr>
      </w:pPr>
    </w:p>
    <w:p w:rsidR="008B275B" w:rsidRPr="00B556A2" w:rsidRDefault="008B275B" w:rsidP="008B275B">
      <w:pPr>
        <w:tabs>
          <w:tab w:val="left" w:pos="456"/>
        </w:tabs>
        <w:rPr>
          <w:sz w:val="20"/>
        </w:rPr>
      </w:pPr>
      <w:r w:rsidRPr="00B556A2">
        <w:rPr>
          <w:sz w:val="20"/>
        </w:rPr>
        <w:t>President/Chancellor Approval Date:</w:t>
      </w:r>
    </w:p>
    <w:p w:rsidR="008B275B" w:rsidRPr="00B556A2" w:rsidRDefault="008B275B" w:rsidP="008B275B">
      <w:pPr>
        <w:tabs>
          <w:tab w:val="left" w:pos="456"/>
        </w:tabs>
        <w:rPr>
          <w:sz w:val="20"/>
        </w:rPr>
      </w:pPr>
      <w:r w:rsidRPr="00B556A2">
        <w:rPr>
          <w:sz w:val="20"/>
        </w:rPr>
        <w:t>Board of Trustees Notification Date:</w:t>
      </w:r>
    </w:p>
    <w:p w:rsidR="008B275B" w:rsidRPr="00B556A2" w:rsidRDefault="008B275B" w:rsidP="008B275B">
      <w:pPr>
        <w:pStyle w:val="Title"/>
        <w:jc w:val="left"/>
        <w:rPr>
          <w:b w:val="0"/>
          <w:bCs w:val="0"/>
          <w:i w:val="0"/>
          <w:iCs w:val="0"/>
          <w:sz w:val="20"/>
        </w:rPr>
      </w:pPr>
      <w:r w:rsidRPr="00B556A2">
        <w:rPr>
          <w:b w:val="0"/>
          <w:bCs w:val="0"/>
          <w:i w:val="0"/>
          <w:iCs w:val="0"/>
          <w:sz w:val="20"/>
        </w:rPr>
        <w:t xml:space="preserve">Chief Academic Officer </w:t>
      </w:r>
      <w:r w:rsidRPr="00B556A2">
        <w:rPr>
          <w:b w:val="0"/>
          <w:bCs w:val="0"/>
          <w:i w:val="0"/>
          <w:iCs w:val="0"/>
          <w:sz w:val="20"/>
        </w:rPr>
        <w:tab/>
      </w:r>
      <w:r w:rsidRPr="00B556A2">
        <w:rPr>
          <w:b w:val="0"/>
          <w:bCs w:val="0"/>
          <w:i w:val="0"/>
          <w:iCs w:val="0"/>
          <w:sz w:val="20"/>
        </w:rPr>
        <w:tab/>
      </w:r>
      <w:r w:rsidRPr="00B556A2">
        <w:rPr>
          <w:b w:val="0"/>
          <w:bCs w:val="0"/>
          <w:i w:val="0"/>
          <w:iCs w:val="0"/>
          <w:sz w:val="20"/>
        </w:rPr>
        <w:tab/>
      </w:r>
      <w:r w:rsidRPr="00B556A2">
        <w:rPr>
          <w:b w:val="0"/>
          <w:bCs w:val="0"/>
          <w:i w:val="0"/>
          <w:iCs w:val="0"/>
          <w:sz w:val="20"/>
        </w:rPr>
        <w:tab/>
      </w:r>
      <w:r w:rsidRPr="00B556A2">
        <w:rPr>
          <w:b w:val="0"/>
          <w:bCs w:val="0"/>
          <w:i w:val="0"/>
          <w:iCs w:val="0"/>
          <w:sz w:val="20"/>
        </w:rPr>
        <w:tab/>
      </w:r>
      <w:r w:rsidRPr="00B556A2">
        <w:rPr>
          <w:b w:val="0"/>
          <w:bCs w:val="0"/>
          <w:i w:val="0"/>
          <w:iCs w:val="0"/>
          <w:sz w:val="20"/>
        </w:rPr>
        <w:tab/>
      </w:r>
      <w:r w:rsidRPr="00B556A2">
        <w:rPr>
          <w:b w:val="0"/>
          <w:bCs w:val="0"/>
          <w:i w:val="0"/>
          <w:iCs w:val="0"/>
          <w:sz w:val="20"/>
        </w:rPr>
        <w:tab/>
        <w:t>Date:</w:t>
      </w:r>
    </w:p>
    <w:p w:rsidR="008B275B" w:rsidRPr="00956730" w:rsidRDefault="008B275B" w:rsidP="008B275B">
      <w:pPr>
        <w:rPr>
          <w:b/>
          <w:bCs/>
          <w:iCs/>
        </w:rPr>
      </w:pPr>
    </w:p>
    <w:p w:rsidR="00023741" w:rsidRPr="00991F5E" w:rsidRDefault="00023741"/>
    <w:sectPr w:rsidR="00023741" w:rsidRPr="00991F5E" w:rsidSect="00BF1AD3">
      <w:headerReference w:type="default" r:id="rId12"/>
      <w:footerReference w:type="even"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1AD" w:rsidRDefault="00D261AD">
      <w:pPr>
        <w:spacing w:after="0" w:line="240" w:lineRule="auto"/>
      </w:pPr>
      <w:r>
        <w:separator/>
      </w:r>
    </w:p>
  </w:endnote>
  <w:endnote w:type="continuationSeparator" w:id="0">
    <w:p w:rsidR="00D261AD" w:rsidRDefault="00D26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yriad Pro Cond">
    <w:altName w:val="Corbel"/>
    <w:charset w:val="00"/>
    <w:family w:val="auto"/>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D5A" w:rsidRDefault="00690D5A" w:rsidP="006708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0D5A" w:rsidRDefault="00690D5A" w:rsidP="00690D5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D5A" w:rsidRDefault="00690D5A" w:rsidP="006708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055F">
      <w:rPr>
        <w:rStyle w:val="PageNumber"/>
        <w:noProof/>
      </w:rPr>
      <w:t>1</w:t>
    </w:r>
    <w:r>
      <w:rPr>
        <w:rStyle w:val="PageNumber"/>
      </w:rPr>
      <w:fldChar w:fldCharType="end"/>
    </w:r>
  </w:p>
  <w:p w:rsidR="00690D5A" w:rsidRDefault="00690D5A" w:rsidP="00690D5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1AD" w:rsidRDefault="00D261AD">
      <w:pPr>
        <w:spacing w:after="0" w:line="240" w:lineRule="auto"/>
      </w:pPr>
      <w:r>
        <w:separator/>
      </w:r>
    </w:p>
  </w:footnote>
  <w:footnote w:type="continuationSeparator" w:id="0">
    <w:p w:rsidR="00D261AD" w:rsidRDefault="00D261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C2546F" w:rsidP="00384538">
    <w:pPr>
      <w:pStyle w:val="Header"/>
      <w:rPr>
        <w:rFonts w:ascii="Arial Narrow" w:hAnsi="Arial Narrow"/>
        <w:sz w:val="16"/>
        <w:szCs w:val="16"/>
      </w:rPr>
    </w:pPr>
    <w:r>
      <w:rPr>
        <w:rFonts w:ascii="Arial Narrow" w:hAnsi="Arial Narrow"/>
        <w:sz w:val="16"/>
        <w:szCs w:val="16"/>
      </w:rPr>
      <w:t xml:space="preserve">Revised </w:t>
    </w:r>
    <w:r w:rsidR="00BB5E6D">
      <w:rPr>
        <w:rFonts w:ascii="Arial Narrow" w:hAnsi="Arial Narrow"/>
        <w:sz w:val="16"/>
        <w:szCs w:val="16"/>
      </w:rPr>
      <w:t>9/</w:t>
    </w:r>
    <w:r w:rsidR="00F11812">
      <w:rPr>
        <w:rFonts w:ascii="Arial Narrow" w:hAnsi="Arial Narrow"/>
        <w:sz w:val="16"/>
        <w:szCs w:val="16"/>
      </w:rPr>
      <w:t>1</w:t>
    </w:r>
    <w:r w:rsidR="00160202">
      <w:rPr>
        <w:rFonts w:ascii="Arial Narrow" w:hAnsi="Arial Narrow"/>
        <w:sz w:val="16"/>
        <w:szCs w:val="16"/>
      </w:rPr>
      <w:t>5</w:t>
    </w:r>
    <w:r w:rsidR="00920F03">
      <w:rPr>
        <w:rFonts w:ascii="Arial Narrow" w:hAnsi="Arial Narrow"/>
        <w:sz w:val="16"/>
        <w:szCs w:val="16"/>
      </w:rPr>
      <w:t>/15</w:t>
    </w:r>
  </w:p>
  <w:p w:rsidR="00AF3758" w:rsidRDefault="002505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48E5"/>
    <w:multiLevelType w:val="hybridMultilevel"/>
    <w:tmpl w:val="8182E106"/>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
    <w:nsid w:val="2FC718C4"/>
    <w:multiLevelType w:val="hybridMultilevel"/>
    <w:tmpl w:val="0E482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F052EE8"/>
    <w:multiLevelType w:val="hybridMultilevel"/>
    <w:tmpl w:val="4CCA6456"/>
    <w:lvl w:ilvl="0" w:tplc="92A8E2B2">
      <w:start w:val="1"/>
      <w:numFmt w:val="bullet"/>
      <w:lvlText w:val="•"/>
      <w:lvlJc w:val="left"/>
      <w:pPr>
        <w:tabs>
          <w:tab w:val="num" w:pos="720"/>
        </w:tabs>
        <w:ind w:left="720" w:hanging="360"/>
      </w:pPr>
      <w:rPr>
        <w:rFonts w:ascii="Times" w:hAnsi="Times" w:hint="default"/>
      </w:rPr>
    </w:lvl>
    <w:lvl w:ilvl="1" w:tplc="5244805A" w:tentative="1">
      <w:start w:val="1"/>
      <w:numFmt w:val="bullet"/>
      <w:lvlText w:val="•"/>
      <w:lvlJc w:val="left"/>
      <w:pPr>
        <w:tabs>
          <w:tab w:val="num" w:pos="1440"/>
        </w:tabs>
        <w:ind w:left="1440" w:hanging="360"/>
      </w:pPr>
      <w:rPr>
        <w:rFonts w:ascii="Times" w:hAnsi="Times" w:hint="default"/>
      </w:rPr>
    </w:lvl>
    <w:lvl w:ilvl="2" w:tplc="6EB46CE8" w:tentative="1">
      <w:start w:val="1"/>
      <w:numFmt w:val="bullet"/>
      <w:lvlText w:val="•"/>
      <w:lvlJc w:val="left"/>
      <w:pPr>
        <w:tabs>
          <w:tab w:val="num" w:pos="2160"/>
        </w:tabs>
        <w:ind w:left="2160" w:hanging="360"/>
      </w:pPr>
      <w:rPr>
        <w:rFonts w:ascii="Times" w:hAnsi="Times" w:hint="default"/>
      </w:rPr>
    </w:lvl>
    <w:lvl w:ilvl="3" w:tplc="58D8DA62" w:tentative="1">
      <w:start w:val="1"/>
      <w:numFmt w:val="bullet"/>
      <w:lvlText w:val="•"/>
      <w:lvlJc w:val="left"/>
      <w:pPr>
        <w:tabs>
          <w:tab w:val="num" w:pos="2880"/>
        </w:tabs>
        <w:ind w:left="2880" w:hanging="360"/>
      </w:pPr>
      <w:rPr>
        <w:rFonts w:ascii="Times" w:hAnsi="Times" w:hint="default"/>
      </w:rPr>
    </w:lvl>
    <w:lvl w:ilvl="4" w:tplc="94226AB4" w:tentative="1">
      <w:start w:val="1"/>
      <w:numFmt w:val="bullet"/>
      <w:lvlText w:val="•"/>
      <w:lvlJc w:val="left"/>
      <w:pPr>
        <w:tabs>
          <w:tab w:val="num" w:pos="3600"/>
        </w:tabs>
        <w:ind w:left="3600" w:hanging="360"/>
      </w:pPr>
      <w:rPr>
        <w:rFonts w:ascii="Times" w:hAnsi="Times" w:hint="default"/>
      </w:rPr>
    </w:lvl>
    <w:lvl w:ilvl="5" w:tplc="DD9C681E" w:tentative="1">
      <w:start w:val="1"/>
      <w:numFmt w:val="bullet"/>
      <w:lvlText w:val="•"/>
      <w:lvlJc w:val="left"/>
      <w:pPr>
        <w:tabs>
          <w:tab w:val="num" w:pos="4320"/>
        </w:tabs>
        <w:ind w:left="4320" w:hanging="360"/>
      </w:pPr>
      <w:rPr>
        <w:rFonts w:ascii="Times" w:hAnsi="Times" w:hint="default"/>
      </w:rPr>
    </w:lvl>
    <w:lvl w:ilvl="6" w:tplc="A1723984" w:tentative="1">
      <w:start w:val="1"/>
      <w:numFmt w:val="bullet"/>
      <w:lvlText w:val="•"/>
      <w:lvlJc w:val="left"/>
      <w:pPr>
        <w:tabs>
          <w:tab w:val="num" w:pos="5040"/>
        </w:tabs>
        <w:ind w:left="5040" w:hanging="360"/>
      </w:pPr>
      <w:rPr>
        <w:rFonts w:ascii="Times" w:hAnsi="Times" w:hint="default"/>
      </w:rPr>
    </w:lvl>
    <w:lvl w:ilvl="7" w:tplc="DD7219D8" w:tentative="1">
      <w:start w:val="1"/>
      <w:numFmt w:val="bullet"/>
      <w:lvlText w:val="•"/>
      <w:lvlJc w:val="left"/>
      <w:pPr>
        <w:tabs>
          <w:tab w:val="num" w:pos="5760"/>
        </w:tabs>
        <w:ind w:left="5760" w:hanging="360"/>
      </w:pPr>
      <w:rPr>
        <w:rFonts w:ascii="Times" w:hAnsi="Times" w:hint="default"/>
      </w:rPr>
    </w:lvl>
    <w:lvl w:ilvl="8" w:tplc="C56AE522" w:tentative="1">
      <w:start w:val="1"/>
      <w:numFmt w:val="bullet"/>
      <w:lvlText w:val="•"/>
      <w:lvlJc w:val="left"/>
      <w:pPr>
        <w:tabs>
          <w:tab w:val="num" w:pos="6480"/>
        </w:tabs>
        <w:ind w:left="6480" w:hanging="360"/>
      </w:pPr>
      <w:rPr>
        <w:rFonts w:ascii="Times" w:hAnsi="Times" w:hint="default"/>
      </w:rPr>
    </w:lvl>
  </w:abstractNum>
  <w:abstractNum w:abstractNumId="4">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FBD46F3"/>
    <w:multiLevelType w:val="hybridMultilevel"/>
    <w:tmpl w:val="F1503D7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CF5"/>
    <w:rsid w:val="000200A0"/>
    <w:rsid w:val="00023741"/>
    <w:rsid w:val="00041CB8"/>
    <w:rsid w:val="00051F50"/>
    <w:rsid w:val="00095764"/>
    <w:rsid w:val="000E3809"/>
    <w:rsid w:val="0010086B"/>
    <w:rsid w:val="00160202"/>
    <w:rsid w:val="00191116"/>
    <w:rsid w:val="001A3143"/>
    <w:rsid w:val="002215D3"/>
    <w:rsid w:val="0025055F"/>
    <w:rsid w:val="00282A39"/>
    <w:rsid w:val="00366F3D"/>
    <w:rsid w:val="003728CF"/>
    <w:rsid w:val="003A5E20"/>
    <w:rsid w:val="003D1340"/>
    <w:rsid w:val="003E68DD"/>
    <w:rsid w:val="00474791"/>
    <w:rsid w:val="004B454C"/>
    <w:rsid w:val="005C2CF5"/>
    <w:rsid w:val="00690D5A"/>
    <w:rsid w:val="006A004A"/>
    <w:rsid w:val="007068E0"/>
    <w:rsid w:val="0077619B"/>
    <w:rsid w:val="0080100E"/>
    <w:rsid w:val="008B275B"/>
    <w:rsid w:val="00920F03"/>
    <w:rsid w:val="00930E85"/>
    <w:rsid w:val="00936679"/>
    <w:rsid w:val="00991F5E"/>
    <w:rsid w:val="00A33692"/>
    <w:rsid w:val="00A44FA3"/>
    <w:rsid w:val="00A91791"/>
    <w:rsid w:val="00A92BE7"/>
    <w:rsid w:val="00B53A76"/>
    <w:rsid w:val="00B600C8"/>
    <w:rsid w:val="00BB5E6D"/>
    <w:rsid w:val="00C2546F"/>
    <w:rsid w:val="00C946B3"/>
    <w:rsid w:val="00D261AD"/>
    <w:rsid w:val="00DD2A03"/>
    <w:rsid w:val="00DF3BC2"/>
    <w:rsid w:val="00EE307A"/>
    <w:rsid w:val="00EF1716"/>
    <w:rsid w:val="00F11812"/>
    <w:rsid w:val="00F3692E"/>
    <w:rsid w:val="00F4132F"/>
    <w:rsid w:val="00FC1326"/>
    <w:rsid w:val="00FC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2CF5"/>
    <w:pPr>
      <w:tabs>
        <w:tab w:val="center" w:pos="4680"/>
        <w:tab w:val="right" w:pos="9360"/>
      </w:tabs>
      <w:spacing w:after="0" w:line="240" w:lineRule="auto"/>
    </w:pPr>
  </w:style>
  <w:style w:type="character" w:customStyle="1" w:styleId="HeaderChar">
    <w:name w:val="Header Char"/>
    <w:basedOn w:val="DefaultParagraphFont"/>
    <w:link w:val="Header"/>
    <w:rsid w:val="005C2CF5"/>
  </w:style>
  <w:style w:type="character" w:styleId="PlaceholderText">
    <w:name w:val="Placeholder Text"/>
    <w:basedOn w:val="DefaultParagraphFont"/>
    <w:uiPriority w:val="99"/>
    <w:rsid w:val="005C2CF5"/>
    <w:rPr>
      <w:color w:val="808080"/>
    </w:rPr>
  </w:style>
  <w:style w:type="character" w:styleId="Hyperlink">
    <w:name w:val="Hyperlink"/>
    <w:rsid w:val="005C2CF5"/>
    <w:rPr>
      <w:color w:val="0000FF"/>
      <w:u w:val="single"/>
    </w:rPr>
  </w:style>
  <w:style w:type="table" w:styleId="TableGrid">
    <w:name w:val="Table Grid"/>
    <w:basedOn w:val="TableNormal"/>
    <w:uiPriority w:val="59"/>
    <w:rsid w:val="005C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F5"/>
    <w:rPr>
      <w:rFonts w:ascii="Tahoma" w:hAnsi="Tahoma" w:cs="Tahoma"/>
      <w:sz w:val="16"/>
      <w:szCs w:val="16"/>
    </w:rPr>
  </w:style>
  <w:style w:type="paragraph" w:styleId="Footer">
    <w:name w:val="footer"/>
    <w:basedOn w:val="Normal"/>
    <w:link w:val="FooterChar"/>
    <w:uiPriority w:val="99"/>
    <w:unhideWhenUsed/>
    <w:rsid w:val="0092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03"/>
  </w:style>
  <w:style w:type="paragraph" w:styleId="ListParagraph">
    <w:name w:val="List Paragraph"/>
    <w:basedOn w:val="Normal"/>
    <w:uiPriority w:val="34"/>
    <w:qFormat/>
    <w:rsid w:val="000200A0"/>
    <w:pPr>
      <w:ind w:left="720"/>
      <w:contextualSpacing/>
    </w:pPr>
    <w:rPr>
      <w:rFonts w:eastAsiaTheme="minorEastAsia"/>
      <w:lang w:eastAsia="ja-JP"/>
    </w:rPr>
  </w:style>
  <w:style w:type="character" w:styleId="PageNumber">
    <w:name w:val="page number"/>
    <w:basedOn w:val="DefaultParagraphFont"/>
    <w:uiPriority w:val="99"/>
    <w:semiHidden/>
    <w:unhideWhenUsed/>
    <w:rsid w:val="00690D5A"/>
  </w:style>
  <w:style w:type="character" w:styleId="FollowedHyperlink">
    <w:name w:val="FollowedHyperlink"/>
    <w:basedOn w:val="DefaultParagraphFont"/>
    <w:uiPriority w:val="99"/>
    <w:semiHidden/>
    <w:unhideWhenUsed/>
    <w:rsid w:val="003D1340"/>
    <w:rPr>
      <w:color w:val="800080" w:themeColor="followedHyperlink"/>
      <w:u w:val="single"/>
    </w:rPr>
  </w:style>
  <w:style w:type="paragraph" w:customStyle="1" w:styleId="Pa246">
    <w:name w:val="Pa246"/>
    <w:basedOn w:val="Normal"/>
    <w:next w:val="Normal"/>
    <w:uiPriority w:val="99"/>
    <w:rsid w:val="002215D3"/>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2215D3"/>
    <w:rPr>
      <w:rFonts w:cs="Myriad Pro Cond"/>
      <w:b/>
      <w:bCs/>
      <w:color w:val="000000"/>
      <w:sz w:val="32"/>
      <w:szCs w:val="32"/>
    </w:rPr>
  </w:style>
  <w:style w:type="paragraph" w:customStyle="1" w:styleId="Pa243">
    <w:name w:val="Pa243"/>
    <w:basedOn w:val="Normal"/>
    <w:next w:val="Normal"/>
    <w:uiPriority w:val="99"/>
    <w:rsid w:val="002215D3"/>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2215D3"/>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2215D3"/>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2215D3"/>
    <w:rPr>
      <w:rFonts w:ascii="Arial" w:hAnsi="Arial" w:cs="Arial"/>
      <w:b/>
      <w:bCs/>
      <w:color w:val="000000"/>
      <w:sz w:val="16"/>
      <w:szCs w:val="16"/>
    </w:rPr>
  </w:style>
  <w:style w:type="paragraph" w:customStyle="1" w:styleId="Pa233">
    <w:name w:val="Pa233"/>
    <w:basedOn w:val="Normal"/>
    <w:next w:val="Normal"/>
    <w:uiPriority w:val="99"/>
    <w:rsid w:val="002215D3"/>
    <w:pPr>
      <w:autoSpaceDE w:val="0"/>
      <w:autoSpaceDN w:val="0"/>
      <w:adjustRightInd w:val="0"/>
      <w:spacing w:after="0" w:line="161" w:lineRule="atLeast"/>
    </w:pPr>
    <w:rPr>
      <w:rFonts w:ascii="Myriad Pro Cond" w:hAnsi="Myriad Pro Cond"/>
      <w:sz w:val="24"/>
      <w:szCs w:val="24"/>
    </w:rPr>
  </w:style>
  <w:style w:type="character" w:customStyle="1" w:styleId="A16">
    <w:name w:val="A16"/>
    <w:uiPriority w:val="99"/>
    <w:rsid w:val="002215D3"/>
    <w:rPr>
      <w:rFonts w:ascii="Arial" w:hAnsi="Arial" w:cs="Arial"/>
      <w:color w:val="000000"/>
      <w:sz w:val="12"/>
      <w:szCs w:val="12"/>
    </w:rPr>
  </w:style>
  <w:style w:type="paragraph" w:customStyle="1" w:styleId="Pa232">
    <w:name w:val="Pa232"/>
    <w:basedOn w:val="Normal"/>
    <w:next w:val="Normal"/>
    <w:uiPriority w:val="99"/>
    <w:rsid w:val="002215D3"/>
    <w:pPr>
      <w:autoSpaceDE w:val="0"/>
      <w:autoSpaceDN w:val="0"/>
      <w:adjustRightInd w:val="0"/>
      <w:spacing w:after="0" w:line="161" w:lineRule="atLeast"/>
    </w:pPr>
    <w:rPr>
      <w:rFonts w:ascii="Myriad Pro Cond" w:hAnsi="Myriad Pro Cond"/>
      <w:sz w:val="24"/>
      <w:szCs w:val="24"/>
    </w:rPr>
  </w:style>
  <w:style w:type="paragraph" w:customStyle="1" w:styleId="Pa61">
    <w:name w:val="Pa61"/>
    <w:basedOn w:val="Normal"/>
    <w:next w:val="Normal"/>
    <w:uiPriority w:val="99"/>
    <w:rsid w:val="002215D3"/>
    <w:pPr>
      <w:autoSpaceDE w:val="0"/>
      <w:autoSpaceDN w:val="0"/>
      <w:adjustRightInd w:val="0"/>
      <w:spacing w:after="0" w:line="241" w:lineRule="atLeast"/>
    </w:pPr>
    <w:rPr>
      <w:rFonts w:ascii="Myriad Pro Cond" w:hAnsi="Myriad Pro Cond"/>
      <w:sz w:val="24"/>
      <w:szCs w:val="24"/>
    </w:rPr>
  </w:style>
  <w:style w:type="paragraph" w:customStyle="1" w:styleId="Pa55">
    <w:name w:val="Pa55"/>
    <w:basedOn w:val="Normal"/>
    <w:next w:val="Normal"/>
    <w:uiPriority w:val="99"/>
    <w:rsid w:val="002215D3"/>
    <w:pPr>
      <w:autoSpaceDE w:val="0"/>
      <w:autoSpaceDN w:val="0"/>
      <w:adjustRightInd w:val="0"/>
      <w:spacing w:after="0" w:line="241" w:lineRule="atLeast"/>
    </w:pPr>
    <w:rPr>
      <w:rFonts w:ascii="Myriad Pro Cond" w:hAnsi="Myriad Pro Cond"/>
      <w:sz w:val="24"/>
      <w:szCs w:val="24"/>
    </w:rPr>
  </w:style>
  <w:style w:type="paragraph" w:customStyle="1" w:styleId="Pa213">
    <w:name w:val="Pa213"/>
    <w:basedOn w:val="Normal"/>
    <w:next w:val="Normal"/>
    <w:uiPriority w:val="99"/>
    <w:rsid w:val="002215D3"/>
    <w:pPr>
      <w:autoSpaceDE w:val="0"/>
      <w:autoSpaceDN w:val="0"/>
      <w:adjustRightInd w:val="0"/>
      <w:spacing w:after="0" w:line="241" w:lineRule="atLeast"/>
    </w:pPr>
    <w:rPr>
      <w:rFonts w:ascii="Myriad Pro Cond" w:hAnsi="Myriad Pro Cond"/>
      <w:sz w:val="24"/>
      <w:szCs w:val="24"/>
    </w:rPr>
  </w:style>
  <w:style w:type="paragraph" w:customStyle="1" w:styleId="Pa259">
    <w:name w:val="Pa259"/>
    <w:basedOn w:val="Normal"/>
    <w:next w:val="Normal"/>
    <w:uiPriority w:val="99"/>
    <w:rsid w:val="002215D3"/>
    <w:pPr>
      <w:autoSpaceDE w:val="0"/>
      <w:autoSpaceDN w:val="0"/>
      <w:adjustRightInd w:val="0"/>
      <w:spacing w:after="0" w:line="161" w:lineRule="atLeast"/>
    </w:pPr>
    <w:rPr>
      <w:rFonts w:ascii="Myriad Pro Cond" w:hAnsi="Myriad Pro Cond"/>
      <w:sz w:val="24"/>
      <w:szCs w:val="24"/>
    </w:rPr>
  </w:style>
  <w:style w:type="paragraph" w:styleId="Title">
    <w:name w:val="Title"/>
    <w:basedOn w:val="Normal"/>
    <w:link w:val="TitleChar"/>
    <w:qFormat/>
    <w:rsid w:val="002215D3"/>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215D3"/>
    <w:rPr>
      <w:rFonts w:ascii="Arial" w:eastAsia="Times New Roman" w:hAnsi="Arial" w:cs="Arial"/>
      <w:b/>
      <w:bCs/>
      <w:i/>
      <w:iCs/>
      <w:sz w:val="24"/>
      <w:szCs w:val="24"/>
    </w:rPr>
  </w:style>
  <w:style w:type="paragraph" w:styleId="Subtitle">
    <w:name w:val="Subtitle"/>
    <w:basedOn w:val="Normal"/>
    <w:link w:val="SubtitleChar"/>
    <w:qFormat/>
    <w:rsid w:val="002215D3"/>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215D3"/>
    <w:rPr>
      <w:rFonts w:ascii="Arial" w:eastAsia="Times New Roman" w:hAnsi="Arial" w:cs="Arial"/>
      <w:b/>
      <w:bCs/>
      <w:sz w:val="24"/>
      <w:szCs w:val="24"/>
    </w:rPr>
  </w:style>
  <w:style w:type="paragraph" w:styleId="BodyTextIndent2">
    <w:name w:val="Body Text Indent 2"/>
    <w:basedOn w:val="Normal"/>
    <w:link w:val="BodyTextIndent2Char"/>
    <w:rsid w:val="002215D3"/>
    <w:pPr>
      <w:tabs>
        <w:tab w:val="num" w:pos="342"/>
        <w:tab w:val="left" w:pos="513"/>
      </w:tabs>
      <w:spacing w:after="0" w:line="240" w:lineRule="auto"/>
      <w:ind w:left="342" w:hanging="285"/>
      <w:jc w:val="center"/>
    </w:pPr>
    <w:rPr>
      <w:rFonts w:ascii="Arial" w:eastAsia="Times New Roman" w:hAnsi="Arial" w:cs="Arial"/>
      <w:b/>
      <w:bCs/>
      <w:sz w:val="20"/>
      <w:szCs w:val="24"/>
    </w:rPr>
  </w:style>
  <w:style w:type="character" w:customStyle="1" w:styleId="BodyTextIndent2Char">
    <w:name w:val="Body Text Indent 2 Char"/>
    <w:basedOn w:val="DefaultParagraphFont"/>
    <w:link w:val="BodyTextIndent2"/>
    <w:rsid w:val="002215D3"/>
    <w:rPr>
      <w:rFonts w:ascii="Arial" w:eastAsia="Times New Roman" w:hAnsi="Arial" w:cs="Arial"/>
      <w:b/>
      <w:bCs/>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2CF5"/>
    <w:pPr>
      <w:tabs>
        <w:tab w:val="center" w:pos="4680"/>
        <w:tab w:val="right" w:pos="9360"/>
      </w:tabs>
      <w:spacing w:after="0" w:line="240" w:lineRule="auto"/>
    </w:pPr>
  </w:style>
  <w:style w:type="character" w:customStyle="1" w:styleId="HeaderChar">
    <w:name w:val="Header Char"/>
    <w:basedOn w:val="DefaultParagraphFont"/>
    <w:link w:val="Header"/>
    <w:rsid w:val="005C2CF5"/>
  </w:style>
  <w:style w:type="character" w:styleId="PlaceholderText">
    <w:name w:val="Placeholder Text"/>
    <w:basedOn w:val="DefaultParagraphFont"/>
    <w:uiPriority w:val="99"/>
    <w:rsid w:val="005C2CF5"/>
    <w:rPr>
      <w:color w:val="808080"/>
    </w:rPr>
  </w:style>
  <w:style w:type="character" w:styleId="Hyperlink">
    <w:name w:val="Hyperlink"/>
    <w:rsid w:val="005C2CF5"/>
    <w:rPr>
      <w:color w:val="0000FF"/>
      <w:u w:val="single"/>
    </w:rPr>
  </w:style>
  <w:style w:type="table" w:styleId="TableGrid">
    <w:name w:val="Table Grid"/>
    <w:basedOn w:val="TableNormal"/>
    <w:uiPriority w:val="59"/>
    <w:rsid w:val="005C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F5"/>
    <w:rPr>
      <w:rFonts w:ascii="Tahoma" w:hAnsi="Tahoma" w:cs="Tahoma"/>
      <w:sz w:val="16"/>
      <w:szCs w:val="16"/>
    </w:rPr>
  </w:style>
  <w:style w:type="paragraph" w:styleId="Footer">
    <w:name w:val="footer"/>
    <w:basedOn w:val="Normal"/>
    <w:link w:val="FooterChar"/>
    <w:uiPriority w:val="99"/>
    <w:unhideWhenUsed/>
    <w:rsid w:val="0092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03"/>
  </w:style>
  <w:style w:type="paragraph" w:styleId="ListParagraph">
    <w:name w:val="List Paragraph"/>
    <w:basedOn w:val="Normal"/>
    <w:uiPriority w:val="34"/>
    <w:qFormat/>
    <w:rsid w:val="000200A0"/>
    <w:pPr>
      <w:ind w:left="720"/>
      <w:contextualSpacing/>
    </w:pPr>
    <w:rPr>
      <w:rFonts w:eastAsiaTheme="minorEastAsia"/>
      <w:lang w:eastAsia="ja-JP"/>
    </w:rPr>
  </w:style>
  <w:style w:type="character" w:styleId="PageNumber">
    <w:name w:val="page number"/>
    <w:basedOn w:val="DefaultParagraphFont"/>
    <w:uiPriority w:val="99"/>
    <w:semiHidden/>
    <w:unhideWhenUsed/>
    <w:rsid w:val="00690D5A"/>
  </w:style>
  <w:style w:type="character" w:styleId="FollowedHyperlink">
    <w:name w:val="FollowedHyperlink"/>
    <w:basedOn w:val="DefaultParagraphFont"/>
    <w:uiPriority w:val="99"/>
    <w:semiHidden/>
    <w:unhideWhenUsed/>
    <w:rsid w:val="003D1340"/>
    <w:rPr>
      <w:color w:val="800080" w:themeColor="followedHyperlink"/>
      <w:u w:val="single"/>
    </w:rPr>
  </w:style>
  <w:style w:type="paragraph" w:customStyle="1" w:styleId="Pa246">
    <w:name w:val="Pa246"/>
    <w:basedOn w:val="Normal"/>
    <w:next w:val="Normal"/>
    <w:uiPriority w:val="99"/>
    <w:rsid w:val="002215D3"/>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2215D3"/>
    <w:rPr>
      <w:rFonts w:cs="Myriad Pro Cond"/>
      <w:b/>
      <w:bCs/>
      <w:color w:val="000000"/>
      <w:sz w:val="32"/>
      <w:szCs w:val="32"/>
    </w:rPr>
  </w:style>
  <w:style w:type="paragraph" w:customStyle="1" w:styleId="Pa243">
    <w:name w:val="Pa243"/>
    <w:basedOn w:val="Normal"/>
    <w:next w:val="Normal"/>
    <w:uiPriority w:val="99"/>
    <w:rsid w:val="002215D3"/>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2215D3"/>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2215D3"/>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2215D3"/>
    <w:rPr>
      <w:rFonts w:ascii="Arial" w:hAnsi="Arial" w:cs="Arial"/>
      <w:b/>
      <w:bCs/>
      <w:color w:val="000000"/>
      <w:sz w:val="16"/>
      <w:szCs w:val="16"/>
    </w:rPr>
  </w:style>
  <w:style w:type="paragraph" w:customStyle="1" w:styleId="Pa233">
    <w:name w:val="Pa233"/>
    <w:basedOn w:val="Normal"/>
    <w:next w:val="Normal"/>
    <w:uiPriority w:val="99"/>
    <w:rsid w:val="002215D3"/>
    <w:pPr>
      <w:autoSpaceDE w:val="0"/>
      <w:autoSpaceDN w:val="0"/>
      <w:adjustRightInd w:val="0"/>
      <w:spacing w:after="0" w:line="161" w:lineRule="atLeast"/>
    </w:pPr>
    <w:rPr>
      <w:rFonts w:ascii="Myriad Pro Cond" w:hAnsi="Myriad Pro Cond"/>
      <w:sz w:val="24"/>
      <w:szCs w:val="24"/>
    </w:rPr>
  </w:style>
  <w:style w:type="character" w:customStyle="1" w:styleId="A16">
    <w:name w:val="A16"/>
    <w:uiPriority w:val="99"/>
    <w:rsid w:val="002215D3"/>
    <w:rPr>
      <w:rFonts w:ascii="Arial" w:hAnsi="Arial" w:cs="Arial"/>
      <w:color w:val="000000"/>
      <w:sz w:val="12"/>
      <w:szCs w:val="12"/>
    </w:rPr>
  </w:style>
  <w:style w:type="paragraph" w:customStyle="1" w:styleId="Pa232">
    <w:name w:val="Pa232"/>
    <w:basedOn w:val="Normal"/>
    <w:next w:val="Normal"/>
    <w:uiPriority w:val="99"/>
    <w:rsid w:val="002215D3"/>
    <w:pPr>
      <w:autoSpaceDE w:val="0"/>
      <w:autoSpaceDN w:val="0"/>
      <w:adjustRightInd w:val="0"/>
      <w:spacing w:after="0" w:line="161" w:lineRule="atLeast"/>
    </w:pPr>
    <w:rPr>
      <w:rFonts w:ascii="Myriad Pro Cond" w:hAnsi="Myriad Pro Cond"/>
      <w:sz w:val="24"/>
      <w:szCs w:val="24"/>
    </w:rPr>
  </w:style>
  <w:style w:type="paragraph" w:customStyle="1" w:styleId="Pa61">
    <w:name w:val="Pa61"/>
    <w:basedOn w:val="Normal"/>
    <w:next w:val="Normal"/>
    <w:uiPriority w:val="99"/>
    <w:rsid w:val="002215D3"/>
    <w:pPr>
      <w:autoSpaceDE w:val="0"/>
      <w:autoSpaceDN w:val="0"/>
      <w:adjustRightInd w:val="0"/>
      <w:spacing w:after="0" w:line="241" w:lineRule="atLeast"/>
    </w:pPr>
    <w:rPr>
      <w:rFonts w:ascii="Myriad Pro Cond" w:hAnsi="Myriad Pro Cond"/>
      <w:sz w:val="24"/>
      <w:szCs w:val="24"/>
    </w:rPr>
  </w:style>
  <w:style w:type="paragraph" w:customStyle="1" w:styleId="Pa55">
    <w:name w:val="Pa55"/>
    <w:basedOn w:val="Normal"/>
    <w:next w:val="Normal"/>
    <w:uiPriority w:val="99"/>
    <w:rsid w:val="002215D3"/>
    <w:pPr>
      <w:autoSpaceDE w:val="0"/>
      <w:autoSpaceDN w:val="0"/>
      <w:adjustRightInd w:val="0"/>
      <w:spacing w:after="0" w:line="241" w:lineRule="atLeast"/>
    </w:pPr>
    <w:rPr>
      <w:rFonts w:ascii="Myriad Pro Cond" w:hAnsi="Myriad Pro Cond"/>
      <w:sz w:val="24"/>
      <w:szCs w:val="24"/>
    </w:rPr>
  </w:style>
  <w:style w:type="paragraph" w:customStyle="1" w:styleId="Pa213">
    <w:name w:val="Pa213"/>
    <w:basedOn w:val="Normal"/>
    <w:next w:val="Normal"/>
    <w:uiPriority w:val="99"/>
    <w:rsid w:val="002215D3"/>
    <w:pPr>
      <w:autoSpaceDE w:val="0"/>
      <w:autoSpaceDN w:val="0"/>
      <w:adjustRightInd w:val="0"/>
      <w:spacing w:after="0" w:line="241" w:lineRule="atLeast"/>
    </w:pPr>
    <w:rPr>
      <w:rFonts w:ascii="Myriad Pro Cond" w:hAnsi="Myriad Pro Cond"/>
      <w:sz w:val="24"/>
      <w:szCs w:val="24"/>
    </w:rPr>
  </w:style>
  <w:style w:type="paragraph" w:customStyle="1" w:styleId="Pa259">
    <w:name w:val="Pa259"/>
    <w:basedOn w:val="Normal"/>
    <w:next w:val="Normal"/>
    <w:uiPriority w:val="99"/>
    <w:rsid w:val="002215D3"/>
    <w:pPr>
      <w:autoSpaceDE w:val="0"/>
      <w:autoSpaceDN w:val="0"/>
      <w:adjustRightInd w:val="0"/>
      <w:spacing w:after="0" w:line="161" w:lineRule="atLeast"/>
    </w:pPr>
    <w:rPr>
      <w:rFonts w:ascii="Myriad Pro Cond" w:hAnsi="Myriad Pro Cond"/>
      <w:sz w:val="24"/>
      <w:szCs w:val="24"/>
    </w:rPr>
  </w:style>
  <w:style w:type="paragraph" w:styleId="Title">
    <w:name w:val="Title"/>
    <w:basedOn w:val="Normal"/>
    <w:link w:val="TitleChar"/>
    <w:qFormat/>
    <w:rsid w:val="002215D3"/>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215D3"/>
    <w:rPr>
      <w:rFonts w:ascii="Arial" w:eastAsia="Times New Roman" w:hAnsi="Arial" w:cs="Arial"/>
      <w:b/>
      <w:bCs/>
      <w:i/>
      <w:iCs/>
      <w:sz w:val="24"/>
      <w:szCs w:val="24"/>
    </w:rPr>
  </w:style>
  <w:style w:type="paragraph" w:styleId="Subtitle">
    <w:name w:val="Subtitle"/>
    <w:basedOn w:val="Normal"/>
    <w:link w:val="SubtitleChar"/>
    <w:qFormat/>
    <w:rsid w:val="002215D3"/>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215D3"/>
    <w:rPr>
      <w:rFonts w:ascii="Arial" w:eastAsia="Times New Roman" w:hAnsi="Arial" w:cs="Arial"/>
      <w:b/>
      <w:bCs/>
      <w:sz w:val="24"/>
      <w:szCs w:val="24"/>
    </w:rPr>
  </w:style>
  <w:style w:type="paragraph" w:styleId="BodyTextIndent2">
    <w:name w:val="Body Text Indent 2"/>
    <w:basedOn w:val="Normal"/>
    <w:link w:val="BodyTextIndent2Char"/>
    <w:rsid w:val="002215D3"/>
    <w:pPr>
      <w:tabs>
        <w:tab w:val="num" w:pos="342"/>
        <w:tab w:val="left" w:pos="513"/>
      </w:tabs>
      <w:spacing w:after="0" w:line="240" w:lineRule="auto"/>
      <w:ind w:left="342" w:hanging="285"/>
      <w:jc w:val="center"/>
    </w:pPr>
    <w:rPr>
      <w:rFonts w:ascii="Arial" w:eastAsia="Times New Roman" w:hAnsi="Arial" w:cs="Arial"/>
      <w:b/>
      <w:bCs/>
      <w:sz w:val="20"/>
      <w:szCs w:val="24"/>
    </w:rPr>
  </w:style>
  <w:style w:type="character" w:customStyle="1" w:styleId="BodyTextIndent2Char">
    <w:name w:val="Body Text Indent 2 Char"/>
    <w:basedOn w:val="DefaultParagraphFont"/>
    <w:link w:val="BodyTextIndent2"/>
    <w:rsid w:val="002215D3"/>
    <w:rPr>
      <w:rFonts w:ascii="Arial" w:eastAsia="Times New Roman" w:hAnsi="Arial" w:cs="Arial"/>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79140">
      <w:bodyDiv w:val="1"/>
      <w:marLeft w:val="0"/>
      <w:marRight w:val="0"/>
      <w:marTop w:val="0"/>
      <w:marBottom w:val="0"/>
      <w:divBdr>
        <w:top w:val="none" w:sz="0" w:space="0" w:color="auto"/>
        <w:left w:val="none" w:sz="0" w:space="0" w:color="auto"/>
        <w:bottom w:val="none" w:sz="0" w:space="0" w:color="auto"/>
        <w:right w:val="none" w:sz="0" w:space="0" w:color="auto"/>
      </w:divBdr>
      <w:divsChild>
        <w:div w:id="18419198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077CA8AEC8D47B18816A31CDDFC76E7"/>
        <w:category>
          <w:name w:val="General"/>
          <w:gallery w:val="placeholder"/>
        </w:category>
        <w:types>
          <w:type w:val="bbPlcHdr"/>
        </w:types>
        <w:behaviors>
          <w:behavior w:val="content"/>
        </w:behaviors>
        <w:guid w:val="{01044ED9-231E-4879-8FC3-A61B5D850FB9}"/>
      </w:docPartPr>
      <w:docPartBody>
        <w:p w:rsidR="00813C67" w:rsidRDefault="004117A3" w:rsidP="004117A3">
          <w:pPr>
            <w:pStyle w:val="D077CA8AEC8D47B18816A31CDDFC76E7"/>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A2BB171BE2A445C59B27D10282827550"/>
        <w:category>
          <w:name w:val="General"/>
          <w:gallery w:val="placeholder"/>
        </w:category>
        <w:types>
          <w:type w:val="bbPlcHdr"/>
        </w:types>
        <w:behaviors>
          <w:behavior w:val="content"/>
        </w:behaviors>
        <w:guid w:val="{C449FD27-7864-44C5-9281-A687E66D0D31}"/>
      </w:docPartPr>
      <w:docPartBody>
        <w:p w:rsidR="00813C67" w:rsidRDefault="004117A3" w:rsidP="004117A3">
          <w:pPr>
            <w:pStyle w:val="A2BB171BE2A445C59B27D10282827550"/>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3050E3BAF0534D67AD01AD3DE42848FE"/>
        <w:category>
          <w:name w:val="General"/>
          <w:gallery w:val="placeholder"/>
        </w:category>
        <w:types>
          <w:type w:val="bbPlcHdr"/>
        </w:types>
        <w:behaviors>
          <w:behavior w:val="content"/>
        </w:behaviors>
        <w:guid w:val="{7B614AB1-24BC-43AB-93E7-BD116898D56F}"/>
      </w:docPartPr>
      <w:docPartBody>
        <w:p w:rsidR="00813C67" w:rsidRDefault="004117A3" w:rsidP="004117A3">
          <w:pPr>
            <w:pStyle w:val="3050E3BAF0534D67AD01AD3DE42848F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73E263280F34B0E8D28F4CF4A02BE04"/>
        <w:category>
          <w:name w:val="General"/>
          <w:gallery w:val="placeholder"/>
        </w:category>
        <w:types>
          <w:type w:val="bbPlcHdr"/>
        </w:types>
        <w:behaviors>
          <w:behavior w:val="content"/>
        </w:behaviors>
        <w:guid w:val="{D1BD3735-0B1E-4568-9917-38765744F7DD}"/>
      </w:docPartPr>
      <w:docPartBody>
        <w:p w:rsidR="00813C67" w:rsidRDefault="004117A3" w:rsidP="004117A3">
          <w:pPr>
            <w:pStyle w:val="573E263280F34B0E8D28F4CF4A02BE0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19784BECC42415DB274CFE3B914251B"/>
        <w:category>
          <w:name w:val="General"/>
          <w:gallery w:val="placeholder"/>
        </w:category>
        <w:types>
          <w:type w:val="bbPlcHdr"/>
        </w:types>
        <w:behaviors>
          <w:behavior w:val="content"/>
        </w:behaviors>
        <w:guid w:val="{A7251E3F-E5EF-4B1D-AA3D-8AFD848DBA66}"/>
      </w:docPartPr>
      <w:docPartBody>
        <w:p w:rsidR="00813C67" w:rsidRDefault="004117A3" w:rsidP="004117A3">
          <w:pPr>
            <w:pStyle w:val="519784BECC42415DB274CFE3B914251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DF03DB745D4CEC8A4CB8026AB0764B"/>
        <w:category>
          <w:name w:val="General"/>
          <w:gallery w:val="placeholder"/>
        </w:category>
        <w:types>
          <w:type w:val="bbPlcHdr"/>
        </w:types>
        <w:behaviors>
          <w:behavior w:val="content"/>
        </w:behaviors>
        <w:guid w:val="{821D9BEB-8494-4581-AA7B-67A85C30F511}"/>
      </w:docPartPr>
      <w:docPartBody>
        <w:p w:rsidR="00813C67" w:rsidRDefault="004117A3" w:rsidP="004117A3">
          <w:pPr>
            <w:pStyle w:val="CDDF03DB745D4CEC8A4CB8026AB0764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F734AF5FAA84807AD932B1ACF1E0E1D"/>
        <w:category>
          <w:name w:val="General"/>
          <w:gallery w:val="placeholder"/>
        </w:category>
        <w:types>
          <w:type w:val="bbPlcHdr"/>
        </w:types>
        <w:behaviors>
          <w:behavior w:val="content"/>
        </w:behaviors>
        <w:guid w:val="{38443D2C-C672-44CC-B9D3-6221019A2996}"/>
      </w:docPartPr>
      <w:docPartBody>
        <w:p w:rsidR="00813C67" w:rsidRDefault="004117A3" w:rsidP="004117A3">
          <w:pPr>
            <w:pStyle w:val="5F734AF5FAA84807AD932B1ACF1E0E1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CAA416E2A984891ADA99BB5C584AA37"/>
        <w:category>
          <w:name w:val="General"/>
          <w:gallery w:val="placeholder"/>
        </w:category>
        <w:types>
          <w:type w:val="bbPlcHdr"/>
        </w:types>
        <w:behaviors>
          <w:behavior w:val="content"/>
        </w:behaviors>
        <w:guid w:val="{C389E74F-A54C-41F3-8A9C-58DCDE1F6F92}"/>
      </w:docPartPr>
      <w:docPartBody>
        <w:p w:rsidR="00813C67" w:rsidRDefault="004117A3" w:rsidP="004117A3">
          <w:pPr>
            <w:pStyle w:val="6CAA416E2A984891ADA99BB5C584AA3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721BF2004B6420EA3B2632A857996F8"/>
        <w:category>
          <w:name w:val="General"/>
          <w:gallery w:val="placeholder"/>
        </w:category>
        <w:types>
          <w:type w:val="bbPlcHdr"/>
        </w:types>
        <w:behaviors>
          <w:behavior w:val="content"/>
        </w:behaviors>
        <w:guid w:val="{37426211-F2CD-41BB-AFF0-4EFEE17C8563}"/>
      </w:docPartPr>
      <w:docPartBody>
        <w:p w:rsidR="00813C67" w:rsidRDefault="004117A3" w:rsidP="004117A3">
          <w:pPr>
            <w:pStyle w:val="5721BF2004B6420EA3B2632A857996F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E62760295E84E46A019ACA46C736C01"/>
        <w:category>
          <w:name w:val="General"/>
          <w:gallery w:val="placeholder"/>
        </w:category>
        <w:types>
          <w:type w:val="bbPlcHdr"/>
        </w:types>
        <w:behaviors>
          <w:behavior w:val="content"/>
        </w:behaviors>
        <w:guid w:val="{F10A050E-9D49-44F3-A025-0632B2577568}"/>
      </w:docPartPr>
      <w:docPartBody>
        <w:p w:rsidR="00813C67" w:rsidRDefault="004117A3" w:rsidP="004117A3">
          <w:pPr>
            <w:pStyle w:val="6E62760295E84E46A019ACA46C736C0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B9EFEE4B413458D9139616BCC547EA5"/>
        <w:category>
          <w:name w:val="General"/>
          <w:gallery w:val="placeholder"/>
        </w:category>
        <w:types>
          <w:type w:val="bbPlcHdr"/>
        </w:types>
        <w:behaviors>
          <w:behavior w:val="content"/>
        </w:behaviors>
        <w:guid w:val="{A85696F7-DFCA-4587-B4D9-94FEDCECA8E3}"/>
      </w:docPartPr>
      <w:docPartBody>
        <w:p w:rsidR="00813C67" w:rsidRDefault="004117A3" w:rsidP="004117A3">
          <w:pPr>
            <w:pStyle w:val="FB9EFEE4B413458D9139616BCC547E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AD5963545914305B54E977B369A99B3"/>
        <w:category>
          <w:name w:val="General"/>
          <w:gallery w:val="placeholder"/>
        </w:category>
        <w:types>
          <w:type w:val="bbPlcHdr"/>
        </w:types>
        <w:behaviors>
          <w:behavior w:val="content"/>
        </w:behaviors>
        <w:guid w:val="{CCB02BB2-15DF-41BB-802D-3271ECE0B2D8}"/>
      </w:docPartPr>
      <w:docPartBody>
        <w:p w:rsidR="00813C67" w:rsidRDefault="004117A3" w:rsidP="004117A3">
          <w:pPr>
            <w:pStyle w:val="7AD5963545914305B54E977B369A99B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2C9DCA482D64F03AE874860494D57C3"/>
        <w:category>
          <w:name w:val="General"/>
          <w:gallery w:val="placeholder"/>
        </w:category>
        <w:types>
          <w:type w:val="bbPlcHdr"/>
        </w:types>
        <w:behaviors>
          <w:behavior w:val="content"/>
        </w:behaviors>
        <w:guid w:val="{0250820F-025E-4EB2-B39A-CB558926C3FC}"/>
      </w:docPartPr>
      <w:docPartBody>
        <w:p w:rsidR="00813C67" w:rsidRDefault="004117A3" w:rsidP="004117A3">
          <w:pPr>
            <w:pStyle w:val="F2C9DCA482D64F03AE874860494D57C3"/>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1D75678B8B24C7795A8CB48F3426506"/>
        <w:category>
          <w:name w:val="General"/>
          <w:gallery w:val="placeholder"/>
        </w:category>
        <w:types>
          <w:type w:val="bbPlcHdr"/>
        </w:types>
        <w:behaviors>
          <w:behavior w:val="content"/>
        </w:behaviors>
        <w:guid w:val="{AE8AFDF6-479B-44A3-A98E-404BDEB7BF3B}"/>
      </w:docPartPr>
      <w:docPartBody>
        <w:p w:rsidR="00813C67" w:rsidRDefault="004117A3" w:rsidP="004117A3">
          <w:pPr>
            <w:pStyle w:val="71D75678B8B24C7795A8CB48F342650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yriad Pro Cond">
    <w:altName w:val="Corbel"/>
    <w:charset w:val="00"/>
    <w:family w:val="auto"/>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7A3"/>
    <w:rsid w:val="0021379B"/>
    <w:rsid w:val="004117A3"/>
    <w:rsid w:val="00786626"/>
    <w:rsid w:val="00813C67"/>
    <w:rsid w:val="00A41441"/>
    <w:rsid w:val="00BB55F2"/>
    <w:rsid w:val="00D847D1"/>
    <w:rsid w:val="00DB0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77CA8AEC8D47B18816A31CDDFC76E7">
    <w:name w:val="D077CA8AEC8D47B18816A31CDDFC76E7"/>
    <w:rsid w:val="004117A3"/>
  </w:style>
  <w:style w:type="paragraph" w:customStyle="1" w:styleId="A2BB171BE2A445C59B27D10282827550">
    <w:name w:val="A2BB171BE2A445C59B27D10282827550"/>
    <w:rsid w:val="004117A3"/>
  </w:style>
  <w:style w:type="paragraph" w:customStyle="1" w:styleId="3050E3BAF0534D67AD01AD3DE42848FE">
    <w:name w:val="3050E3BAF0534D67AD01AD3DE42848FE"/>
    <w:rsid w:val="004117A3"/>
  </w:style>
  <w:style w:type="paragraph" w:customStyle="1" w:styleId="573E263280F34B0E8D28F4CF4A02BE04">
    <w:name w:val="573E263280F34B0E8D28F4CF4A02BE04"/>
    <w:rsid w:val="004117A3"/>
  </w:style>
  <w:style w:type="paragraph" w:customStyle="1" w:styleId="519784BECC42415DB274CFE3B914251B">
    <w:name w:val="519784BECC42415DB274CFE3B914251B"/>
    <w:rsid w:val="004117A3"/>
  </w:style>
  <w:style w:type="paragraph" w:customStyle="1" w:styleId="CDDF03DB745D4CEC8A4CB8026AB0764B">
    <w:name w:val="CDDF03DB745D4CEC8A4CB8026AB0764B"/>
    <w:rsid w:val="004117A3"/>
  </w:style>
  <w:style w:type="paragraph" w:customStyle="1" w:styleId="5F734AF5FAA84807AD932B1ACF1E0E1D">
    <w:name w:val="5F734AF5FAA84807AD932B1ACF1E0E1D"/>
    <w:rsid w:val="004117A3"/>
  </w:style>
  <w:style w:type="paragraph" w:customStyle="1" w:styleId="6CAA416E2A984891ADA99BB5C584AA37">
    <w:name w:val="6CAA416E2A984891ADA99BB5C584AA37"/>
    <w:rsid w:val="004117A3"/>
  </w:style>
  <w:style w:type="paragraph" w:customStyle="1" w:styleId="5721BF2004B6420EA3B2632A857996F8">
    <w:name w:val="5721BF2004B6420EA3B2632A857996F8"/>
    <w:rsid w:val="004117A3"/>
  </w:style>
  <w:style w:type="paragraph" w:customStyle="1" w:styleId="6E62760295E84E46A019ACA46C736C01">
    <w:name w:val="6E62760295E84E46A019ACA46C736C01"/>
    <w:rsid w:val="004117A3"/>
  </w:style>
  <w:style w:type="paragraph" w:customStyle="1" w:styleId="FB9EFEE4B413458D9139616BCC547EA5">
    <w:name w:val="FB9EFEE4B413458D9139616BCC547EA5"/>
    <w:rsid w:val="004117A3"/>
  </w:style>
  <w:style w:type="paragraph" w:customStyle="1" w:styleId="7AD5963545914305B54E977B369A99B3">
    <w:name w:val="7AD5963545914305B54E977B369A99B3"/>
    <w:rsid w:val="004117A3"/>
  </w:style>
  <w:style w:type="paragraph" w:customStyle="1" w:styleId="F2C9DCA482D64F03AE874860494D57C3">
    <w:name w:val="F2C9DCA482D64F03AE874860494D57C3"/>
    <w:rsid w:val="004117A3"/>
  </w:style>
  <w:style w:type="paragraph" w:customStyle="1" w:styleId="71D75678B8B24C7795A8CB48F3426506">
    <w:name w:val="71D75678B8B24C7795A8CB48F3426506"/>
    <w:rsid w:val="004117A3"/>
  </w:style>
  <w:style w:type="paragraph" w:customStyle="1" w:styleId="8543F1525AE7402A90F41FD955407661">
    <w:name w:val="8543F1525AE7402A90F41FD955407661"/>
    <w:rsid w:val="004117A3"/>
  </w:style>
  <w:style w:type="paragraph" w:customStyle="1" w:styleId="7B44098E4EE0446D8716BEDCD11AA6FA">
    <w:name w:val="7B44098E4EE0446D8716BEDCD11AA6FA"/>
    <w:rsid w:val="004117A3"/>
  </w:style>
  <w:style w:type="paragraph" w:customStyle="1" w:styleId="FEA7CDE0390B41A6B9F5716613FDDB04">
    <w:name w:val="FEA7CDE0390B41A6B9F5716613FDDB04"/>
    <w:rsid w:val="004117A3"/>
  </w:style>
  <w:style w:type="paragraph" w:customStyle="1" w:styleId="C73A3D0462784DF991D642834EC32E43">
    <w:name w:val="C73A3D0462784DF991D642834EC32E43"/>
    <w:rsid w:val="004117A3"/>
  </w:style>
  <w:style w:type="paragraph" w:customStyle="1" w:styleId="45EC0C7DCF5742848250E7C5B393D3B7">
    <w:name w:val="45EC0C7DCF5742848250E7C5B393D3B7"/>
    <w:rsid w:val="004117A3"/>
  </w:style>
  <w:style w:type="paragraph" w:customStyle="1" w:styleId="6D46735B43A44E3283252844272C3FE2">
    <w:name w:val="6D46735B43A44E3283252844272C3FE2"/>
    <w:rsid w:val="004117A3"/>
  </w:style>
  <w:style w:type="paragraph" w:customStyle="1" w:styleId="FA01EED2D8EB4AE18090805D2C0313D2">
    <w:name w:val="FA01EED2D8EB4AE18090805D2C0313D2"/>
    <w:rsid w:val="004117A3"/>
  </w:style>
  <w:style w:type="paragraph" w:customStyle="1" w:styleId="6BE926E1F1294C6BA28BCF2BB7C192C8">
    <w:name w:val="6BE926E1F1294C6BA28BCF2BB7C192C8"/>
    <w:rsid w:val="004117A3"/>
  </w:style>
  <w:style w:type="paragraph" w:customStyle="1" w:styleId="E1BAD943F50E4602B5028962D5031D96">
    <w:name w:val="E1BAD943F50E4602B5028962D5031D96"/>
    <w:rsid w:val="004117A3"/>
  </w:style>
  <w:style w:type="paragraph" w:customStyle="1" w:styleId="4DB7E793A4A141F19C997F0B9812CE6D">
    <w:name w:val="4DB7E793A4A141F19C997F0B9812CE6D"/>
    <w:rsid w:val="004117A3"/>
  </w:style>
  <w:style w:type="paragraph" w:customStyle="1" w:styleId="FDE8C7FBCEE3419C8122985B826F254F">
    <w:name w:val="FDE8C7FBCEE3419C8122985B826F254F"/>
    <w:rsid w:val="004117A3"/>
  </w:style>
  <w:style w:type="paragraph" w:customStyle="1" w:styleId="BD16EC652DBB41688C2FB26A9DE9DC4F">
    <w:name w:val="BD16EC652DBB41688C2FB26A9DE9DC4F"/>
    <w:rsid w:val="004117A3"/>
  </w:style>
  <w:style w:type="paragraph" w:customStyle="1" w:styleId="27B170D8A7C64169A5B0FB274DF9DFF4">
    <w:name w:val="27B170D8A7C64169A5B0FB274DF9DFF4"/>
    <w:rsid w:val="004117A3"/>
  </w:style>
  <w:style w:type="paragraph" w:customStyle="1" w:styleId="18C9575410764C178752F8B8B9A0A151">
    <w:name w:val="18C9575410764C178752F8B8B9A0A151"/>
    <w:rsid w:val="004117A3"/>
  </w:style>
  <w:style w:type="character" w:styleId="PlaceholderText">
    <w:name w:val="Placeholder Text"/>
    <w:basedOn w:val="DefaultParagraphFont"/>
    <w:uiPriority w:val="99"/>
    <w:rsid w:val="00BB55F2"/>
    <w:rPr>
      <w:color w:val="808080"/>
    </w:rPr>
  </w:style>
  <w:style w:type="paragraph" w:customStyle="1" w:styleId="8CEE037A77BE45B8BEA70513817BBD84">
    <w:name w:val="8CEE037A77BE45B8BEA70513817BBD84"/>
    <w:rsid w:val="004117A3"/>
  </w:style>
  <w:style w:type="paragraph" w:customStyle="1" w:styleId="3CE47758E327429C9ADE2B14827A9931">
    <w:name w:val="3CE47758E327429C9ADE2B14827A9931"/>
    <w:rsid w:val="004117A3"/>
  </w:style>
  <w:style w:type="paragraph" w:customStyle="1" w:styleId="B3AEB520457D4DC897081B372DA65985">
    <w:name w:val="B3AEB520457D4DC897081B372DA65985"/>
    <w:rsid w:val="004117A3"/>
  </w:style>
  <w:style w:type="paragraph" w:customStyle="1" w:styleId="A64CFF321CAF422A8A21EDE4A1AE1310">
    <w:name w:val="A64CFF321CAF422A8A21EDE4A1AE1310"/>
    <w:rsid w:val="004117A3"/>
  </w:style>
  <w:style w:type="paragraph" w:customStyle="1" w:styleId="3D8815BE2A5C48EB8C35AEEA390B9770">
    <w:name w:val="3D8815BE2A5C48EB8C35AEEA390B9770"/>
    <w:rsid w:val="004117A3"/>
  </w:style>
  <w:style w:type="paragraph" w:customStyle="1" w:styleId="2B77CC7D4FFE4B81A182DD51ED04118E">
    <w:name w:val="2B77CC7D4FFE4B81A182DD51ED04118E"/>
    <w:rsid w:val="004117A3"/>
  </w:style>
  <w:style w:type="paragraph" w:customStyle="1" w:styleId="542506A7B18448EF85FC60924025E760">
    <w:name w:val="542506A7B18448EF85FC60924025E760"/>
    <w:rsid w:val="004117A3"/>
  </w:style>
  <w:style w:type="paragraph" w:customStyle="1" w:styleId="BD941D57B08A4E17983347AD3F05857E">
    <w:name w:val="BD941D57B08A4E17983347AD3F05857E"/>
    <w:rsid w:val="004117A3"/>
  </w:style>
  <w:style w:type="paragraph" w:customStyle="1" w:styleId="0B094A7E103C49D58D27B98820889D2C">
    <w:name w:val="0B094A7E103C49D58D27B98820889D2C"/>
    <w:rsid w:val="004117A3"/>
  </w:style>
  <w:style w:type="paragraph" w:customStyle="1" w:styleId="3978DEA4EEE84EA8B48D8CA8744CE6FF">
    <w:name w:val="3978DEA4EEE84EA8B48D8CA8744CE6FF"/>
    <w:rsid w:val="004117A3"/>
  </w:style>
  <w:style w:type="paragraph" w:customStyle="1" w:styleId="1F0DD8BF7FB64C998F2DD4DC60473C3F">
    <w:name w:val="1F0DD8BF7FB64C998F2DD4DC60473C3F"/>
    <w:rsid w:val="004117A3"/>
  </w:style>
  <w:style w:type="paragraph" w:customStyle="1" w:styleId="6AD8D820824B4456BAE4360D9C4262B9">
    <w:name w:val="6AD8D820824B4456BAE4360D9C4262B9"/>
    <w:rsid w:val="004117A3"/>
  </w:style>
  <w:style w:type="paragraph" w:customStyle="1" w:styleId="592627AA69144EF6B7D2E889D55F0518">
    <w:name w:val="592627AA69144EF6B7D2E889D55F0518"/>
    <w:rsid w:val="004117A3"/>
  </w:style>
  <w:style w:type="paragraph" w:customStyle="1" w:styleId="D9BF00D237334A768EED7F6A96A203BC">
    <w:name w:val="D9BF00D237334A768EED7F6A96A203BC"/>
    <w:rsid w:val="004117A3"/>
  </w:style>
  <w:style w:type="paragraph" w:customStyle="1" w:styleId="CD269BC2FACF4991838EC756AD4FC608">
    <w:name w:val="CD269BC2FACF4991838EC756AD4FC608"/>
    <w:rsid w:val="004117A3"/>
  </w:style>
  <w:style w:type="paragraph" w:customStyle="1" w:styleId="0F2ABF4846FC4F428A6F24A4B91EB82B">
    <w:name w:val="0F2ABF4846FC4F428A6F24A4B91EB82B"/>
    <w:rsid w:val="004117A3"/>
  </w:style>
  <w:style w:type="paragraph" w:customStyle="1" w:styleId="8F9EFA1B6A924A55BBEFCC1BEF263E6D">
    <w:name w:val="8F9EFA1B6A924A55BBEFCC1BEF263E6D"/>
    <w:rsid w:val="004117A3"/>
  </w:style>
  <w:style w:type="paragraph" w:customStyle="1" w:styleId="A9F8A046CBA54547BADACB4035D32986">
    <w:name w:val="A9F8A046CBA54547BADACB4035D32986"/>
    <w:rsid w:val="004117A3"/>
  </w:style>
  <w:style w:type="paragraph" w:customStyle="1" w:styleId="EF556E75FBB24BA1A471FA90326D86FD">
    <w:name w:val="EF556E75FBB24BA1A471FA90326D86FD"/>
    <w:rsid w:val="004117A3"/>
  </w:style>
  <w:style w:type="paragraph" w:customStyle="1" w:styleId="CD81674E500C4FD2B00A201A0BCA47B2">
    <w:name w:val="CD81674E500C4FD2B00A201A0BCA47B2"/>
    <w:rsid w:val="004117A3"/>
  </w:style>
  <w:style w:type="paragraph" w:customStyle="1" w:styleId="60B1A522430D4055A02961C4026F4350">
    <w:name w:val="60B1A522430D4055A02961C4026F4350"/>
    <w:rsid w:val="004117A3"/>
  </w:style>
  <w:style w:type="paragraph" w:customStyle="1" w:styleId="5996E69365504CFBA1B2834DDC9ADD80">
    <w:name w:val="5996E69365504CFBA1B2834DDC9ADD80"/>
    <w:rsid w:val="004117A3"/>
  </w:style>
  <w:style w:type="paragraph" w:customStyle="1" w:styleId="26CCBF70E38648D2BF973ED8176C7DF6">
    <w:name w:val="26CCBF70E38648D2BF973ED8176C7DF6"/>
    <w:rsid w:val="004117A3"/>
  </w:style>
  <w:style w:type="paragraph" w:customStyle="1" w:styleId="3A34E4A50F75465B8CE76263095E1089">
    <w:name w:val="3A34E4A50F75465B8CE76263095E1089"/>
    <w:rsid w:val="004117A3"/>
  </w:style>
  <w:style w:type="paragraph" w:customStyle="1" w:styleId="12485894918B4126A67BAB0D9CA1C62C">
    <w:name w:val="12485894918B4126A67BAB0D9CA1C62C"/>
    <w:rsid w:val="004117A3"/>
  </w:style>
  <w:style w:type="paragraph" w:customStyle="1" w:styleId="EDC8B6799894401E9EC58FB7650A47CC">
    <w:name w:val="EDC8B6799894401E9EC58FB7650A47CC"/>
    <w:rsid w:val="004117A3"/>
  </w:style>
  <w:style w:type="paragraph" w:customStyle="1" w:styleId="C74DED8788FD461FA9FCE40AA5543818">
    <w:name w:val="C74DED8788FD461FA9FCE40AA5543818"/>
    <w:rsid w:val="00813C67"/>
  </w:style>
  <w:style w:type="paragraph" w:customStyle="1" w:styleId="F01CE60BEDD84CDFB1382415450C43B6">
    <w:name w:val="F01CE60BEDD84CDFB1382415450C43B6"/>
    <w:rsid w:val="00813C67"/>
  </w:style>
  <w:style w:type="paragraph" w:customStyle="1" w:styleId="43365D7B9B234B1DAF75BF5475FEAA50">
    <w:name w:val="43365D7B9B234B1DAF75BF5475FEAA50"/>
    <w:rsid w:val="00A41441"/>
  </w:style>
  <w:style w:type="paragraph" w:customStyle="1" w:styleId="67F111DAEDD64A5DAD9652CC619C5856">
    <w:name w:val="67F111DAEDD64A5DAD9652CC619C5856"/>
    <w:rsid w:val="00A41441"/>
  </w:style>
  <w:style w:type="paragraph" w:customStyle="1" w:styleId="557AA434919D42D998125099B07C59D6">
    <w:name w:val="557AA434919D42D998125099B07C59D6"/>
    <w:rsid w:val="00A41441"/>
  </w:style>
  <w:style w:type="paragraph" w:customStyle="1" w:styleId="A04AFF39548242479B1F7FA73550587C">
    <w:name w:val="A04AFF39548242479B1F7FA73550587C"/>
    <w:rsid w:val="00A41441"/>
  </w:style>
  <w:style w:type="paragraph" w:customStyle="1" w:styleId="B4E98C4C8DAB421096A8ACF0F756D512">
    <w:name w:val="B4E98C4C8DAB421096A8ACF0F756D512"/>
    <w:rsid w:val="00A41441"/>
  </w:style>
  <w:style w:type="paragraph" w:customStyle="1" w:styleId="07E5CF53A4414B60AA6A3193B8266DB5">
    <w:name w:val="07E5CF53A4414B60AA6A3193B8266DB5"/>
    <w:rsid w:val="00A41441"/>
  </w:style>
  <w:style w:type="paragraph" w:customStyle="1" w:styleId="B4703CD57C6E42D88CC5FE67ADED478E">
    <w:name w:val="B4703CD57C6E42D88CC5FE67ADED478E"/>
    <w:rsid w:val="00A41441"/>
  </w:style>
  <w:style w:type="paragraph" w:customStyle="1" w:styleId="324EBF381C1147F18F5EEC4607A1A628">
    <w:name w:val="324EBF381C1147F18F5EEC4607A1A628"/>
    <w:rsid w:val="00A41441"/>
  </w:style>
  <w:style w:type="paragraph" w:customStyle="1" w:styleId="2E06600D1359479E8128B1A8D04A7537">
    <w:name w:val="2E06600D1359479E8128B1A8D04A7537"/>
    <w:rsid w:val="00A41441"/>
  </w:style>
  <w:style w:type="paragraph" w:customStyle="1" w:styleId="BE08B4CCB9734483977B6C31AC955958">
    <w:name w:val="BE08B4CCB9734483977B6C31AC955958"/>
    <w:rsid w:val="00A41441"/>
  </w:style>
  <w:style w:type="paragraph" w:customStyle="1" w:styleId="8F0F0BD85E644EA9A46C6754E06A9AB7">
    <w:name w:val="8F0F0BD85E644EA9A46C6754E06A9AB7"/>
    <w:rsid w:val="00A41441"/>
  </w:style>
  <w:style w:type="paragraph" w:customStyle="1" w:styleId="62797953DF06415AA39FB482C3B4D3B8">
    <w:name w:val="62797953DF06415AA39FB482C3B4D3B8"/>
    <w:rsid w:val="00A41441"/>
  </w:style>
  <w:style w:type="paragraph" w:customStyle="1" w:styleId="15D257E65D1340FBB2D805C8EF5FB8F0">
    <w:name w:val="15D257E65D1340FBB2D805C8EF5FB8F0"/>
    <w:rsid w:val="00A41441"/>
  </w:style>
  <w:style w:type="paragraph" w:customStyle="1" w:styleId="8646F240372E44FAA5F9718DEBFDFA64">
    <w:name w:val="8646F240372E44FAA5F9718DEBFDFA64"/>
    <w:rsid w:val="00D847D1"/>
  </w:style>
  <w:style w:type="paragraph" w:customStyle="1" w:styleId="EB663936C74141EEBD17CE228B49E3A7">
    <w:name w:val="EB663936C74141EEBD17CE228B49E3A7"/>
    <w:rsid w:val="00D847D1"/>
  </w:style>
  <w:style w:type="paragraph" w:customStyle="1" w:styleId="5440945E5D914B01B826F5E9584C3DCE">
    <w:name w:val="5440945E5D914B01B826F5E9584C3DCE"/>
    <w:rsid w:val="00D847D1"/>
  </w:style>
  <w:style w:type="paragraph" w:customStyle="1" w:styleId="5502802CB52A4D138BB0ADFB9D46A866">
    <w:name w:val="5502802CB52A4D138BB0ADFB9D46A866"/>
    <w:rsid w:val="00D847D1"/>
  </w:style>
  <w:style w:type="paragraph" w:customStyle="1" w:styleId="DB8DBA260B4346A3BF4AB1DEF5D1E82B">
    <w:name w:val="DB8DBA260B4346A3BF4AB1DEF5D1E82B"/>
    <w:rsid w:val="00BB55F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77CA8AEC8D47B18816A31CDDFC76E7">
    <w:name w:val="D077CA8AEC8D47B18816A31CDDFC76E7"/>
    <w:rsid w:val="004117A3"/>
  </w:style>
  <w:style w:type="paragraph" w:customStyle="1" w:styleId="A2BB171BE2A445C59B27D10282827550">
    <w:name w:val="A2BB171BE2A445C59B27D10282827550"/>
    <w:rsid w:val="004117A3"/>
  </w:style>
  <w:style w:type="paragraph" w:customStyle="1" w:styleId="3050E3BAF0534D67AD01AD3DE42848FE">
    <w:name w:val="3050E3BAF0534D67AD01AD3DE42848FE"/>
    <w:rsid w:val="004117A3"/>
  </w:style>
  <w:style w:type="paragraph" w:customStyle="1" w:styleId="573E263280F34B0E8D28F4CF4A02BE04">
    <w:name w:val="573E263280F34B0E8D28F4CF4A02BE04"/>
    <w:rsid w:val="004117A3"/>
  </w:style>
  <w:style w:type="paragraph" w:customStyle="1" w:styleId="519784BECC42415DB274CFE3B914251B">
    <w:name w:val="519784BECC42415DB274CFE3B914251B"/>
    <w:rsid w:val="004117A3"/>
  </w:style>
  <w:style w:type="paragraph" w:customStyle="1" w:styleId="CDDF03DB745D4CEC8A4CB8026AB0764B">
    <w:name w:val="CDDF03DB745D4CEC8A4CB8026AB0764B"/>
    <w:rsid w:val="004117A3"/>
  </w:style>
  <w:style w:type="paragraph" w:customStyle="1" w:styleId="5F734AF5FAA84807AD932B1ACF1E0E1D">
    <w:name w:val="5F734AF5FAA84807AD932B1ACF1E0E1D"/>
    <w:rsid w:val="004117A3"/>
  </w:style>
  <w:style w:type="paragraph" w:customStyle="1" w:styleId="6CAA416E2A984891ADA99BB5C584AA37">
    <w:name w:val="6CAA416E2A984891ADA99BB5C584AA37"/>
    <w:rsid w:val="004117A3"/>
  </w:style>
  <w:style w:type="paragraph" w:customStyle="1" w:styleId="5721BF2004B6420EA3B2632A857996F8">
    <w:name w:val="5721BF2004B6420EA3B2632A857996F8"/>
    <w:rsid w:val="004117A3"/>
  </w:style>
  <w:style w:type="paragraph" w:customStyle="1" w:styleId="6E62760295E84E46A019ACA46C736C01">
    <w:name w:val="6E62760295E84E46A019ACA46C736C01"/>
    <w:rsid w:val="004117A3"/>
  </w:style>
  <w:style w:type="paragraph" w:customStyle="1" w:styleId="FB9EFEE4B413458D9139616BCC547EA5">
    <w:name w:val="FB9EFEE4B413458D9139616BCC547EA5"/>
    <w:rsid w:val="004117A3"/>
  </w:style>
  <w:style w:type="paragraph" w:customStyle="1" w:styleId="7AD5963545914305B54E977B369A99B3">
    <w:name w:val="7AD5963545914305B54E977B369A99B3"/>
    <w:rsid w:val="004117A3"/>
  </w:style>
  <w:style w:type="paragraph" w:customStyle="1" w:styleId="F2C9DCA482D64F03AE874860494D57C3">
    <w:name w:val="F2C9DCA482D64F03AE874860494D57C3"/>
    <w:rsid w:val="004117A3"/>
  </w:style>
  <w:style w:type="paragraph" w:customStyle="1" w:styleId="71D75678B8B24C7795A8CB48F3426506">
    <w:name w:val="71D75678B8B24C7795A8CB48F3426506"/>
    <w:rsid w:val="004117A3"/>
  </w:style>
  <w:style w:type="paragraph" w:customStyle="1" w:styleId="8543F1525AE7402A90F41FD955407661">
    <w:name w:val="8543F1525AE7402A90F41FD955407661"/>
    <w:rsid w:val="004117A3"/>
  </w:style>
  <w:style w:type="paragraph" w:customStyle="1" w:styleId="7B44098E4EE0446D8716BEDCD11AA6FA">
    <w:name w:val="7B44098E4EE0446D8716BEDCD11AA6FA"/>
    <w:rsid w:val="004117A3"/>
  </w:style>
  <w:style w:type="paragraph" w:customStyle="1" w:styleId="FEA7CDE0390B41A6B9F5716613FDDB04">
    <w:name w:val="FEA7CDE0390B41A6B9F5716613FDDB04"/>
    <w:rsid w:val="004117A3"/>
  </w:style>
  <w:style w:type="paragraph" w:customStyle="1" w:styleId="C73A3D0462784DF991D642834EC32E43">
    <w:name w:val="C73A3D0462784DF991D642834EC32E43"/>
    <w:rsid w:val="004117A3"/>
  </w:style>
  <w:style w:type="paragraph" w:customStyle="1" w:styleId="45EC0C7DCF5742848250E7C5B393D3B7">
    <w:name w:val="45EC0C7DCF5742848250E7C5B393D3B7"/>
    <w:rsid w:val="004117A3"/>
  </w:style>
  <w:style w:type="paragraph" w:customStyle="1" w:styleId="6D46735B43A44E3283252844272C3FE2">
    <w:name w:val="6D46735B43A44E3283252844272C3FE2"/>
    <w:rsid w:val="004117A3"/>
  </w:style>
  <w:style w:type="paragraph" w:customStyle="1" w:styleId="FA01EED2D8EB4AE18090805D2C0313D2">
    <w:name w:val="FA01EED2D8EB4AE18090805D2C0313D2"/>
    <w:rsid w:val="004117A3"/>
  </w:style>
  <w:style w:type="paragraph" w:customStyle="1" w:styleId="6BE926E1F1294C6BA28BCF2BB7C192C8">
    <w:name w:val="6BE926E1F1294C6BA28BCF2BB7C192C8"/>
    <w:rsid w:val="004117A3"/>
  </w:style>
  <w:style w:type="paragraph" w:customStyle="1" w:styleId="E1BAD943F50E4602B5028962D5031D96">
    <w:name w:val="E1BAD943F50E4602B5028962D5031D96"/>
    <w:rsid w:val="004117A3"/>
  </w:style>
  <w:style w:type="paragraph" w:customStyle="1" w:styleId="4DB7E793A4A141F19C997F0B9812CE6D">
    <w:name w:val="4DB7E793A4A141F19C997F0B9812CE6D"/>
    <w:rsid w:val="004117A3"/>
  </w:style>
  <w:style w:type="paragraph" w:customStyle="1" w:styleId="FDE8C7FBCEE3419C8122985B826F254F">
    <w:name w:val="FDE8C7FBCEE3419C8122985B826F254F"/>
    <w:rsid w:val="004117A3"/>
  </w:style>
  <w:style w:type="paragraph" w:customStyle="1" w:styleId="BD16EC652DBB41688C2FB26A9DE9DC4F">
    <w:name w:val="BD16EC652DBB41688C2FB26A9DE9DC4F"/>
    <w:rsid w:val="004117A3"/>
  </w:style>
  <w:style w:type="paragraph" w:customStyle="1" w:styleId="27B170D8A7C64169A5B0FB274DF9DFF4">
    <w:name w:val="27B170D8A7C64169A5B0FB274DF9DFF4"/>
    <w:rsid w:val="004117A3"/>
  </w:style>
  <w:style w:type="paragraph" w:customStyle="1" w:styleId="18C9575410764C178752F8B8B9A0A151">
    <w:name w:val="18C9575410764C178752F8B8B9A0A151"/>
    <w:rsid w:val="004117A3"/>
  </w:style>
  <w:style w:type="character" w:styleId="PlaceholderText">
    <w:name w:val="Placeholder Text"/>
    <w:basedOn w:val="DefaultParagraphFont"/>
    <w:uiPriority w:val="99"/>
    <w:rsid w:val="00BB55F2"/>
    <w:rPr>
      <w:color w:val="808080"/>
    </w:rPr>
  </w:style>
  <w:style w:type="paragraph" w:customStyle="1" w:styleId="8CEE037A77BE45B8BEA70513817BBD84">
    <w:name w:val="8CEE037A77BE45B8BEA70513817BBD84"/>
    <w:rsid w:val="004117A3"/>
  </w:style>
  <w:style w:type="paragraph" w:customStyle="1" w:styleId="3CE47758E327429C9ADE2B14827A9931">
    <w:name w:val="3CE47758E327429C9ADE2B14827A9931"/>
    <w:rsid w:val="004117A3"/>
  </w:style>
  <w:style w:type="paragraph" w:customStyle="1" w:styleId="B3AEB520457D4DC897081B372DA65985">
    <w:name w:val="B3AEB520457D4DC897081B372DA65985"/>
    <w:rsid w:val="004117A3"/>
  </w:style>
  <w:style w:type="paragraph" w:customStyle="1" w:styleId="A64CFF321CAF422A8A21EDE4A1AE1310">
    <w:name w:val="A64CFF321CAF422A8A21EDE4A1AE1310"/>
    <w:rsid w:val="004117A3"/>
  </w:style>
  <w:style w:type="paragraph" w:customStyle="1" w:styleId="3D8815BE2A5C48EB8C35AEEA390B9770">
    <w:name w:val="3D8815BE2A5C48EB8C35AEEA390B9770"/>
    <w:rsid w:val="004117A3"/>
  </w:style>
  <w:style w:type="paragraph" w:customStyle="1" w:styleId="2B77CC7D4FFE4B81A182DD51ED04118E">
    <w:name w:val="2B77CC7D4FFE4B81A182DD51ED04118E"/>
    <w:rsid w:val="004117A3"/>
  </w:style>
  <w:style w:type="paragraph" w:customStyle="1" w:styleId="542506A7B18448EF85FC60924025E760">
    <w:name w:val="542506A7B18448EF85FC60924025E760"/>
    <w:rsid w:val="004117A3"/>
  </w:style>
  <w:style w:type="paragraph" w:customStyle="1" w:styleId="BD941D57B08A4E17983347AD3F05857E">
    <w:name w:val="BD941D57B08A4E17983347AD3F05857E"/>
    <w:rsid w:val="004117A3"/>
  </w:style>
  <w:style w:type="paragraph" w:customStyle="1" w:styleId="0B094A7E103C49D58D27B98820889D2C">
    <w:name w:val="0B094A7E103C49D58D27B98820889D2C"/>
    <w:rsid w:val="004117A3"/>
  </w:style>
  <w:style w:type="paragraph" w:customStyle="1" w:styleId="3978DEA4EEE84EA8B48D8CA8744CE6FF">
    <w:name w:val="3978DEA4EEE84EA8B48D8CA8744CE6FF"/>
    <w:rsid w:val="004117A3"/>
  </w:style>
  <w:style w:type="paragraph" w:customStyle="1" w:styleId="1F0DD8BF7FB64C998F2DD4DC60473C3F">
    <w:name w:val="1F0DD8BF7FB64C998F2DD4DC60473C3F"/>
    <w:rsid w:val="004117A3"/>
  </w:style>
  <w:style w:type="paragraph" w:customStyle="1" w:styleId="6AD8D820824B4456BAE4360D9C4262B9">
    <w:name w:val="6AD8D820824B4456BAE4360D9C4262B9"/>
    <w:rsid w:val="004117A3"/>
  </w:style>
  <w:style w:type="paragraph" w:customStyle="1" w:styleId="592627AA69144EF6B7D2E889D55F0518">
    <w:name w:val="592627AA69144EF6B7D2E889D55F0518"/>
    <w:rsid w:val="004117A3"/>
  </w:style>
  <w:style w:type="paragraph" w:customStyle="1" w:styleId="D9BF00D237334A768EED7F6A96A203BC">
    <w:name w:val="D9BF00D237334A768EED7F6A96A203BC"/>
    <w:rsid w:val="004117A3"/>
  </w:style>
  <w:style w:type="paragraph" w:customStyle="1" w:styleId="CD269BC2FACF4991838EC756AD4FC608">
    <w:name w:val="CD269BC2FACF4991838EC756AD4FC608"/>
    <w:rsid w:val="004117A3"/>
  </w:style>
  <w:style w:type="paragraph" w:customStyle="1" w:styleId="0F2ABF4846FC4F428A6F24A4B91EB82B">
    <w:name w:val="0F2ABF4846FC4F428A6F24A4B91EB82B"/>
    <w:rsid w:val="004117A3"/>
  </w:style>
  <w:style w:type="paragraph" w:customStyle="1" w:styleId="8F9EFA1B6A924A55BBEFCC1BEF263E6D">
    <w:name w:val="8F9EFA1B6A924A55BBEFCC1BEF263E6D"/>
    <w:rsid w:val="004117A3"/>
  </w:style>
  <w:style w:type="paragraph" w:customStyle="1" w:styleId="A9F8A046CBA54547BADACB4035D32986">
    <w:name w:val="A9F8A046CBA54547BADACB4035D32986"/>
    <w:rsid w:val="004117A3"/>
  </w:style>
  <w:style w:type="paragraph" w:customStyle="1" w:styleId="EF556E75FBB24BA1A471FA90326D86FD">
    <w:name w:val="EF556E75FBB24BA1A471FA90326D86FD"/>
    <w:rsid w:val="004117A3"/>
  </w:style>
  <w:style w:type="paragraph" w:customStyle="1" w:styleId="CD81674E500C4FD2B00A201A0BCA47B2">
    <w:name w:val="CD81674E500C4FD2B00A201A0BCA47B2"/>
    <w:rsid w:val="004117A3"/>
  </w:style>
  <w:style w:type="paragraph" w:customStyle="1" w:styleId="60B1A522430D4055A02961C4026F4350">
    <w:name w:val="60B1A522430D4055A02961C4026F4350"/>
    <w:rsid w:val="004117A3"/>
  </w:style>
  <w:style w:type="paragraph" w:customStyle="1" w:styleId="5996E69365504CFBA1B2834DDC9ADD80">
    <w:name w:val="5996E69365504CFBA1B2834DDC9ADD80"/>
    <w:rsid w:val="004117A3"/>
  </w:style>
  <w:style w:type="paragraph" w:customStyle="1" w:styleId="26CCBF70E38648D2BF973ED8176C7DF6">
    <w:name w:val="26CCBF70E38648D2BF973ED8176C7DF6"/>
    <w:rsid w:val="004117A3"/>
  </w:style>
  <w:style w:type="paragraph" w:customStyle="1" w:styleId="3A34E4A50F75465B8CE76263095E1089">
    <w:name w:val="3A34E4A50F75465B8CE76263095E1089"/>
    <w:rsid w:val="004117A3"/>
  </w:style>
  <w:style w:type="paragraph" w:customStyle="1" w:styleId="12485894918B4126A67BAB0D9CA1C62C">
    <w:name w:val="12485894918B4126A67BAB0D9CA1C62C"/>
    <w:rsid w:val="004117A3"/>
  </w:style>
  <w:style w:type="paragraph" w:customStyle="1" w:styleId="EDC8B6799894401E9EC58FB7650A47CC">
    <w:name w:val="EDC8B6799894401E9EC58FB7650A47CC"/>
    <w:rsid w:val="004117A3"/>
  </w:style>
  <w:style w:type="paragraph" w:customStyle="1" w:styleId="C74DED8788FD461FA9FCE40AA5543818">
    <w:name w:val="C74DED8788FD461FA9FCE40AA5543818"/>
    <w:rsid w:val="00813C67"/>
  </w:style>
  <w:style w:type="paragraph" w:customStyle="1" w:styleId="F01CE60BEDD84CDFB1382415450C43B6">
    <w:name w:val="F01CE60BEDD84CDFB1382415450C43B6"/>
    <w:rsid w:val="00813C67"/>
  </w:style>
  <w:style w:type="paragraph" w:customStyle="1" w:styleId="43365D7B9B234B1DAF75BF5475FEAA50">
    <w:name w:val="43365D7B9B234B1DAF75BF5475FEAA50"/>
    <w:rsid w:val="00A41441"/>
  </w:style>
  <w:style w:type="paragraph" w:customStyle="1" w:styleId="67F111DAEDD64A5DAD9652CC619C5856">
    <w:name w:val="67F111DAEDD64A5DAD9652CC619C5856"/>
    <w:rsid w:val="00A41441"/>
  </w:style>
  <w:style w:type="paragraph" w:customStyle="1" w:styleId="557AA434919D42D998125099B07C59D6">
    <w:name w:val="557AA434919D42D998125099B07C59D6"/>
    <w:rsid w:val="00A41441"/>
  </w:style>
  <w:style w:type="paragraph" w:customStyle="1" w:styleId="A04AFF39548242479B1F7FA73550587C">
    <w:name w:val="A04AFF39548242479B1F7FA73550587C"/>
    <w:rsid w:val="00A41441"/>
  </w:style>
  <w:style w:type="paragraph" w:customStyle="1" w:styleId="B4E98C4C8DAB421096A8ACF0F756D512">
    <w:name w:val="B4E98C4C8DAB421096A8ACF0F756D512"/>
    <w:rsid w:val="00A41441"/>
  </w:style>
  <w:style w:type="paragraph" w:customStyle="1" w:styleId="07E5CF53A4414B60AA6A3193B8266DB5">
    <w:name w:val="07E5CF53A4414B60AA6A3193B8266DB5"/>
    <w:rsid w:val="00A41441"/>
  </w:style>
  <w:style w:type="paragraph" w:customStyle="1" w:styleId="B4703CD57C6E42D88CC5FE67ADED478E">
    <w:name w:val="B4703CD57C6E42D88CC5FE67ADED478E"/>
    <w:rsid w:val="00A41441"/>
  </w:style>
  <w:style w:type="paragraph" w:customStyle="1" w:styleId="324EBF381C1147F18F5EEC4607A1A628">
    <w:name w:val="324EBF381C1147F18F5EEC4607A1A628"/>
    <w:rsid w:val="00A41441"/>
  </w:style>
  <w:style w:type="paragraph" w:customStyle="1" w:styleId="2E06600D1359479E8128B1A8D04A7537">
    <w:name w:val="2E06600D1359479E8128B1A8D04A7537"/>
    <w:rsid w:val="00A41441"/>
  </w:style>
  <w:style w:type="paragraph" w:customStyle="1" w:styleId="BE08B4CCB9734483977B6C31AC955958">
    <w:name w:val="BE08B4CCB9734483977B6C31AC955958"/>
    <w:rsid w:val="00A41441"/>
  </w:style>
  <w:style w:type="paragraph" w:customStyle="1" w:styleId="8F0F0BD85E644EA9A46C6754E06A9AB7">
    <w:name w:val="8F0F0BD85E644EA9A46C6754E06A9AB7"/>
    <w:rsid w:val="00A41441"/>
  </w:style>
  <w:style w:type="paragraph" w:customStyle="1" w:styleId="62797953DF06415AA39FB482C3B4D3B8">
    <w:name w:val="62797953DF06415AA39FB482C3B4D3B8"/>
    <w:rsid w:val="00A41441"/>
  </w:style>
  <w:style w:type="paragraph" w:customStyle="1" w:styleId="15D257E65D1340FBB2D805C8EF5FB8F0">
    <w:name w:val="15D257E65D1340FBB2D805C8EF5FB8F0"/>
    <w:rsid w:val="00A41441"/>
  </w:style>
  <w:style w:type="paragraph" w:customStyle="1" w:styleId="8646F240372E44FAA5F9718DEBFDFA64">
    <w:name w:val="8646F240372E44FAA5F9718DEBFDFA64"/>
    <w:rsid w:val="00D847D1"/>
  </w:style>
  <w:style w:type="paragraph" w:customStyle="1" w:styleId="EB663936C74141EEBD17CE228B49E3A7">
    <w:name w:val="EB663936C74141EEBD17CE228B49E3A7"/>
    <w:rsid w:val="00D847D1"/>
  </w:style>
  <w:style w:type="paragraph" w:customStyle="1" w:styleId="5440945E5D914B01B826F5E9584C3DCE">
    <w:name w:val="5440945E5D914B01B826F5E9584C3DCE"/>
    <w:rsid w:val="00D847D1"/>
  </w:style>
  <w:style w:type="paragraph" w:customStyle="1" w:styleId="5502802CB52A4D138BB0ADFB9D46A866">
    <w:name w:val="5502802CB52A4D138BB0ADFB9D46A866"/>
    <w:rsid w:val="00D847D1"/>
  </w:style>
  <w:style w:type="paragraph" w:customStyle="1" w:styleId="DB8DBA260B4346A3BF4AB1DEF5D1E82B">
    <w:name w:val="DB8DBA260B4346A3BF4AB1DEF5D1E82B"/>
    <w:rsid w:val="00BB55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1703</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4</cp:revision>
  <dcterms:created xsi:type="dcterms:W3CDTF">2016-04-28T17:06:00Z</dcterms:created>
  <dcterms:modified xsi:type="dcterms:W3CDTF">2016-04-29T21:10:00Z</dcterms:modified>
</cp:coreProperties>
</file>